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6" w:rsidRPr="00551929" w:rsidRDefault="0013606C" w:rsidP="00107606">
      <w:pPr>
        <w:spacing w:after="80"/>
        <w:jc w:val="center"/>
        <w:rPr>
          <w:rFonts w:ascii="Century Gothic" w:hAnsi="Century Gothic" w:cs="Arial"/>
          <w:b/>
          <w:sz w:val="32"/>
          <w:szCs w:val="28"/>
        </w:rPr>
      </w:pPr>
      <w:bookmarkStart w:id="0" w:name="_GoBack"/>
      <w:bookmarkEnd w:id="0"/>
      <w:r w:rsidRPr="00551929">
        <w:rPr>
          <w:rFonts w:ascii="Century Gothic" w:hAnsi="Century Gothic" w:cs="Arial"/>
          <w:b/>
          <w:sz w:val="32"/>
          <w:szCs w:val="28"/>
        </w:rPr>
        <w:t>PATH (</w:t>
      </w:r>
      <w:smartTag w:uri="urn:schemas-microsoft-com:office:smarttags" w:element="country-region">
        <w:smartTag w:uri="urn:schemas-microsoft-com:office:smarttags" w:element="place">
          <w:r w:rsidRPr="00551929">
            <w:rPr>
              <w:rFonts w:ascii="Century Gothic" w:hAnsi="Century Gothic" w:cs="Arial"/>
              <w:b/>
              <w:sz w:val="32"/>
              <w:szCs w:val="28"/>
            </w:rPr>
            <w:t>Scotland</w:t>
          </w:r>
        </w:smartTag>
      </w:smartTag>
      <w:r w:rsidR="00107606" w:rsidRPr="00551929">
        <w:rPr>
          <w:rFonts w:ascii="Century Gothic" w:hAnsi="Century Gothic" w:cs="Arial"/>
          <w:b/>
          <w:sz w:val="32"/>
          <w:szCs w:val="28"/>
        </w:rPr>
        <w:t>)</w:t>
      </w:r>
    </w:p>
    <w:p w:rsidR="00327F34" w:rsidRPr="00551929" w:rsidRDefault="00113664" w:rsidP="00130F1D">
      <w:pPr>
        <w:spacing w:after="80"/>
        <w:jc w:val="center"/>
        <w:rPr>
          <w:rFonts w:ascii="Century Gothic" w:hAnsi="Century Gothic" w:cs="Arial"/>
          <w:b/>
          <w:szCs w:val="24"/>
        </w:rPr>
      </w:pPr>
      <w:r w:rsidRPr="00551929">
        <w:rPr>
          <w:rFonts w:ascii="Century Gothic" w:hAnsi="Century Gothic" w:cs="Arial"/>
          <w:b/>
          <w:szCs w:val="24"/>
        </w:rPr>
        <w:t xml:space="preserve">Housing Trainee </w:t>
      </w:r>
      <w:r w:rsidR="00091337" w:rsidRPr="00551929">
        <w:rPr>
          <w:rFonts w:ascii="Century Gothic" w:hAnsi="Century Gothic" w:cs="Arial"/>
          <w:b/>
          <w:szCs w:val="24"/>
        </w:rPr>
        <w:t>Specification</w:t>
      </w:r>
    </w:p>
    <w:p w:rsidR="0013606C" w:rsidRPr="00551929" w:rsidRDefault="0013606C">
      <w:pPr>
        <w:jc w:val="center"/>
        <w:rPr>
          <w:rFonts w:ascii="Century Gothic" w:hAnsi="Century Gothic" w:cs="Arial"/>
          <w:sz w:val="16"/>
          <w:szCs w:val="16"/>
        </w:rPr>
      </w:pPr>
    </w:p>
    <w:p w:rsidR="00327F34" w:rsidRPr="00551929" w:rsidRDefault="0013606C" w:rsidP="00551929">
      <w:pPr>
        <w:tabs>
          <w:tab w:val="left" w:pos="2410"/>
        </w:tabs>
        <w:rPr>
          <w:rFonts w:ascii="Century Gothic" w:hAnsi="Century Gothic" w:cs="Arial"/>
          <w:szCs w:val="24"/>
        </w:rPr>
      </w:pPr>
      <w:r w:rsidRPr="00551929">
        <w:rPr>
          <w:rFonts w:ascii="Century Gothic" w:hAnsi="Century Gothic" w:cs="Arial"/>
          <w:b/>
          <w:szCs w:val="24"/>
        </w:rPr>
        <w:t>Post Title:</w:t>
      </w:r>
      <w:r w:rsidR="00327F34" w:rsidRPr="00551929">
        <w:rPr>
          <w:rFonts w:ascii="Century Gothic" w:hAnsi="Century Gothic" w:cs="Arial"/>
          <w:szCs w:val="24"/>
        </w:rPr>
        <w:t xml:space="preserve"> </w:t>
      </w:r>
      <w:r w:rsidRPr="00551929">
        <w:rPr>
          <w:rFonts w:ascii="Century Gothic" w:hAnsi="Century Gothic" w:cs="Arial"/>
          <w:szCs w:val="24"/>
        </w:rPr>
        <w:t xml:space="preserve"> </w:t>
      </w:r>
      <w:r w:rsidR="00484FF1" w:rsidRPr="00551929">
        <w:rPr>
          <w:rFonts w:ascii="Century Gothic" w:hAnsi="Century Gothic" w:cs="Arial"/>
          <w:szCs w:val="24"/>
        </w:rPr>
        <w:tab/>
      </w:r>
      <w:r w:rsidRPr="00551929">
        <w:rPr>
          <w:rFonts w:ascii="Century Gothic" w:hAnsi="Century Gothic" w:cs="Arial"/>
          <w:szCs w:val="24"/>
        </w:rPr>
        <w:t xml:space="preserve">PATH (Scotland) </w:t>
      </w:r>
      <w:r w:rsidR="00113664" w:rsidRPr="00551929">
        <w:rPr>
          <w:rFonts w:ascii="Century Gothic" w:hAnsi="Century Gothic" w:cs="Arial"/>
          <w:szCs w:val="24"/>
        </w:rPr>
        <w:t>Housing Trainee</w:t>
      </w:r>
    </w:p>
    <w:p w:rsidR="0013606C" w:rsidRPr="00551929" w:rsidRDefault="0013606C" w:rsidP="00551929">
      <w:pPr>
        <w:tabs>
          <w:tab w:val="left" w:pos="2410"/>
        </w:tabs>
        <w:rPr>
          <w:rFonts w:ascii="Century Gothic" w:hAnsi="Century Gothic" w:cs="Arial"/>
          <w:szCs w:val="24"/>
        </w:rPr>
      </w:pPr>
      <w:r w:rsidRPr="00551929">
        <w:rPr>
          <w:rFonts w:ascii="Century Gothic" w:hAnsi="Century Gothic" w:cs="Arial"/>
          <w:b/>
          <w:szCs w:val="24"/>
        </w:rPr>
        <w:t>Train</w:t>
      </w:r>
      <w:r w:rsidR="00107606" w:rsidRPr="00551929">
        <w:rPr>
          <w:rFonts w:ascii="Century Gothic" w:hAnsi="Century Gothic" w:cs="Arial"/>
          <w:b/>
          <w:szCs w:val="24"/>
        </w:rPr>
        <w:t>ee</w:t>
      </w:r>
      <w:r w:rsidRPr="00551929">
        <w:rPr>
          <w:rFonts w:ascii="Century Gothic" w:hAnsi="Century Gothic" w:cs="Arial"/>
          <w:b/>
          <w:szCs w:val="24"/>
        </w:rPr>
        <w:t xml:space="preserve"> Allowance</w:t>
      </w:r>
      <w:r w:rsidR="00327F34" w:rsidRPr="00551929">
        <w:rPr>
          <w:rFonts w:ascii="Century Gothic" w:hAnsi="Century Gothic" w:cs="Arial"/>
          <w:b/>
          <w:szCs w:val="24"/>
        </w:rPr>
        <w:t>:</w:t>
      </w:r>
      <w:r w:rsidR="00327F34" w:rsidRPr="00551929">
        <w:rPr>
          <w:rFonts w:ascii="Century Gothic" w:hAnsi="Century Gothic" w:cs="Arial"/>
          <w:szCs w:val="24"/>
        </w:rPr>
        <w:t xml:space="preserve">  </w:t>
      </w:r>
      <w:r w:rsidR="00484FF1" w:rsidRPr="00551929">
        <w:rPr>
          <w:rFonts w:ascii="Century Gothic" w:hAnsi="Century Gothic" w:cs="Arial"/>
          <w:szCs w:val="24"/>
        </w:rPr>
        <w:tab/>
      </w:r>
      <w:r w:rsidR="00CA33DF" w:rsidRPr="00551929">
        <w:rPr>
          <w:rFonts w:ascii="Century Gothic" w:hAnsi="Century Gothic" w:cs="Arial"/>
          <w:szCs w:val="24"/>
        </w:rPr>
        <w:t xml:space="preserve">starts at </w:t>
      </w:r>
      <w:r w:rsidRPr="00551929">
        <w:rPr>
          <w:rFonts w:ascii="Century Gothic" w:hAnsi="Century Gothic" w:cs="Arial"/>
          <w:szCs w:val="24"/>
        </w:rPr>
        <w:t>£9,500 p</w:t>
      </w:r>
      <w:r w:rsidR="00327F34" w:rsidRPr="00551929">
        <w:rPr>
          <w:rFonts w:ascii="Century Gothic" w:hAnsi="Century Gothic" w:cs="Arial"/>
          <w:szCs w:val="24"/>
        </w:rPr>
        <w:t xml:space="preserve">er </w:t>
      </w:r>
      <w:r w:rsidRPr="00551929">
        <w:rPr>
          <w:rFonts w:ascii="Century Gothic" w:hAnsi="Century Gothic" w:cs="Arial"/>
          <w:szCs w:val="24"/>
        </w:rPr>
        <w:t>a</w:t>
      </w:r>
      <w:r w:rsidR="00327F34" w:rsidRPr="00551929">
        <w:rPr>
          <w:rFonts w:ascii="Century Gothic" w:hAnsi="Century Gothic" w:cs="Arial"/>
          <w:szCs w:val="24"/>
        </w:rPr>
        <w:t>nnum</w:t>
      </w:r>
      <w:r w:rsidRPr="00551929">
        <w:rPr>
          <w:rFonts w:ascii="Century Gothic" w:hAnsi="Century Gothic" w:cs="Arial"/>
          <w:szCs w:val="24"/>
        </w:rPr>
        <w:t xml:space="preserve"> </w:t>
      </w:r>
      <w:r w:rsidR="00327F34" w:rsidRPr="00551929">
        <w:rPr>
          <w:rFonts w:ascii="Century Gothic" w:hAnsi="Century Gothic" w:cs="Arial"/>
          <w:szCs w:val="24"/>
        </w:rPr>
        <w:t>(</w:t>
      </w:r>
      <w:r w:rsidRPr="00551929">
        <w:rPr>
          <w:rFonts w:ascii="Century Gothic" w:hAnsi="Century Gothic" w:cs="Arial"/>
          <w:szCs w:val="24"/>
        </w:rPr>
        <w:t>Tax &amp; N</w:t>
      </w:r>
      <w:r w:rsidR="00327F34" w:rsidRPr="00551929">
        <w:rPr>
          <w:rFonts w:ascii="Century Gothic" w:hAnsi="Century Gothic" w:cs="Arial"/>
          <w:szCs w:val="24"/>
        </w:rPr>
        <w:t xml:space="preserve">ational </w:t>
      </w:r>
      <w:r w:rsidRPr="00551929">
        <w:rPr>
          <w:rFonts w:ascii="Century Gothic" w:hAnsi="Century Gothic" w:cs="Arial"/>
          <w:szCs w:val="24"/>
        </w:rPr>
        <w:t>I</w:t>
      </w:r>
      <w:r w:rsidR="00327F34" w:rsidRPr="00551929">
        <w:rPr>
          <w:rFonts w:ascii="Century Gothic" w:hAnsi="Century Gothic" w:cs="Arial"/>
          <w:szCs w:val="24"/>
        </w:rPr>
        <w:t>nsurance</w:t>
      </w:r>
      <w:r w:rsidRPr="00551929">
        <w:rPr>
          <w:rFonts w:ascii="Century Gothic" w:hAnsi="Century Gothic" w:cs="Arial"/>
          <w:szCs w:val="24"/>
        </w:rPr>
        <w:t xml:space="preserve"> exempt</w:t>
      </w:r>
      <w:r w:rsidR="00327F34" w:rsidRPr="00551929">
        <w:rPr>
          <w:rFonts w:ascii="Century Gothic" w:hAnsi="Century Gothic" w:cs="Arial"/>
          <w:szCs w:val="24"/>
        </w:rPr>
        <w:t>)</w:t>
      </w:r>
    </w:p>
    <w:p w:rsidR="0013606C" w:rsidRPr="00551929" w:rsidRDefault="0013606C">
      <w:pPr>
        <w:rPr>
          <w:rFonts w:ascii="Century Gothic" w:hAnsi="Century Gothic" w:cs="Arial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418"/>
        <w:gridCol w:w="1984"/>
      </w:tblGrid>
      <w:tr w:rsidR="0013606C" w:rsidRPr="00551929" w:rsidTr="00551929">
        <w:tc>
          <w:tcPr>
            <w:tcW w:w="524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Criteria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Desirable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How Assessed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69099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ELIGIBILITY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69099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>Ethnic Origin: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>African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>,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 xml:space="preserve"> Asian, 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 xml:space="preserve">Caribbean, Chinese, 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>Indian, Pakistani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 xml:space="preserve"> or other black and minority ethnic groups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484FF1" w:rsidP="00DE0C04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13606C" w:rsidRPr="00551929" w:rsidRDefault="004339B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</w:t>
            </w:r>
            <w:r w:rsidR="00C96FAC" w:rsidRPr="00551929">
              <w:rPr>
                <w:rFonts w:ascii="Century Gothic" w:hAnsi="Century Gothic" w:cs="Arial"/>
                <w:sz w:val="22"/>
                <w:szCs w:val="24"/>
              </w:rPr>
              <w:t>/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 </w:t>
            </w:r>
            <w:r w:rsidR="00C96FAC"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141F7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1141F7" w:rsidRPr="00551929" w:rsidRDefault="001141F7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 xml:space="preserve">Work Status: 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>Eligible to work in the UK for the full period of the traineeship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41F7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41F7" w:rsidRPr="00551929" w:rsidRDefault="001141F7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141F7" w:rsidRPr="00551929" w:rsidRDefault="001141F7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</w:t>
            </w:r>
            <w:r w:rsidR="001031BF" w:rsidRPr="00551929">
              <w:rPr>
                <w:rFonts w:ascii="Century Gothic" w:hAnsi="Century Gothic" w:cs="Arial"/>
                <w:sz w:val="22"/>
                <w:szCs w:val="24"/>
              </w:rPr>
              <w:t xml:space="preserve">ication / </w:t>
            </w:r>
            <w:r w:rsidR="004339BF" w:rsidRPr="00551929">
              <w:rPr>
                <w:rFonts w:ascii="Century Gothic" w:hAnsi="Century Gothic" w:cs="Arial"/>
                <w:sz w:val="22"/>
                <w:szCs w:val="24"/>
              </w:rPr>
              <w:t>D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>ocument</w:t>
            </w:r>
            <w:r w:rsidR="004339BF" w:rsidRPr="00551929">
              <w:rPr>
                <w:rFonts w:ascii="Century Gothic" w:hAnsi="Century Gothic" w:cs="Arial"/>
                <w:sz w:val="22"/>
                <w:szCs w:val="24"/>
              </w:rPr>
              <w:t>s</w:t>
            </w:r>
          </w:p>
        </w:tc>
      </w:tr>
      <w:tr w:rsidR="00130F1D" w:rsidRPr="00551929" w:rsidTr="00551929">
        <w:trPr>
          <w:trHeight w:hRule="exact" w:val="431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>TRAINING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130F1D" w:rsidP="003F005D">
            <w:pPr>
              <w:rPr>
                <w:rFonts w:ascii="Century Gothic" w:hAnsi="Century Gothic" w:cs="Arial"/>
                <w:spacing w:val="-6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P</w:t>
            </w:r>
            <w:r w:rsidR="0013606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repared </w:t>
            </w:r>
            <w:r w:rsidR="00F07FED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to 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undertake a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full 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training programme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including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,</w:t>
            </w:r>
            <w:r w:rsidR="0013606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college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or university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on 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day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release &amp; specialist training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B2324A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  <w:p w:rsidR="0013606C" w:rsidRPr="00551929" w:rsidRDefault="0013606C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6332D1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13606C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CA33DF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Qualifications - Educated to minimum Standard Grade level or equivalent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CA33DF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Certificates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EXPERIENCE</w:t>
            </w:r>
          </w:p>
        </w:tc>
        <w:tc>
          <w:tcPr>
            <w:tcW w:w="1275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Have worked directly with the public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324A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32D1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13606C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3F005D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F005D" w:rsidRPr="00551929" w:rsidRDefault="003F005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Personal experience of disability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005D" w:rsidRPr="00551929" w:rsidRDefault="003F005D" w:rsidP="00DE0C04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005D" w:rsidRPr="00551929" w:rsidRDefault="003F005D" w:rsidP="003F005D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005D" w:rsidRPr="00551929" w:rsidRDefault="003F005D" w:rsidP="003F005D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3F005D" w:rsidRPr="00551929" w:rsidRDefault="003F005D" w:rsidP="003F005D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CA33DF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KNOWLEDGE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70B5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670B5C" w:rsidRPr="00551929" w:rsidRDefault="00670B5C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Appreciates Customer Focus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670B5C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670B5C" w:rsidRPr="00551929" w:rsidRDefault="00670B5C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670B5C" w:rsidRPr="00551929" w:rsidRDefault="00670B5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670B5C" w:rsidRPr="00551929" w:rsidRDefault="00670B5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rPr>
          <w:trHeight w:val="559"/>
        </w:trPr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11366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Understanding of 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 xml:space="preserve">the social model of disability and how it relates to 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Housing 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>&amp;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Social Issues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Understand equal opportunities issues as they affect housing services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SKILLS AND ABILITIES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Able to communicate effectively / 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High standard of written/verbal skills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Flexible approach and attitude to work and learning new skills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Team work in a generic environment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Commitment and </w:t>
            </w:r>
            <w:r w:rsidR="00551929" w:rsidRPr="00551929">
              <w:rPr>
                <w:rFonts w:ascii="Century Gothic" w:hAnsi="Century Gothic" w:cs="Arial"/>
                <w:sz w:val="22"/>
                <w:szCs w:val="24"/>
              </w:rPr>
              <w:t>self-motivation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Knowledge of Microsoft Packages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Ability to work with minimal supervision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</w:tbl>
    <w:p w:rsidR="0013606C" w:rsidRPr="00551929" w:rsidRDefault="0013606C">
      <w:pPr>
        <w:rPr>
          <w:rFonts w:ascii="Century Gothic" w:hAnsi="Century Gothic" w:cs="Arial"/>
          <w:b/>
          <w:szCs w:val="24"/>
          <w:u w:val="single"/>
        </w:rPr>
      </w:pPr>
    </w:p>
    <w:sectPr w:rsidR="0013606C" w:rsidRPr="00551929" w:rsidSect="00551929">
      <w:pgSz w:w="12240" w:h="15840"/>
      <w:pgMar w:top="851" w:right="1183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4A"/>
    <w:rsid w:val="00091337"/>
    <w:rsid w:val="001031BF"/>
    <w:rsid w:val="00107606"/>
    <w:rsid w:val="00113664"/>
    <w:rsid w:val="001141F7"/>
    <w:rsid w:val="00130F1D"/>
    <w:rsid w:val="0013606C"/>
    <w:rsid w:val="00145463"/>
    <w:rsid w:val="00262C2A"/>
    <w:rsid w:val="00327F34"/>
    <w:rsid w:val="003F005D"/>
    <w:rsid w:val="004339BF"/>
    <w:rsid w:val="00484FF1"/>
    <w:rsid w:val="00551929"/>
    <w:rsid w:val="0059425B"/>
    <w:rsid w:val="006332D1"/>
    <w:rsid w:val="00670B5C"/>
    <w:rsid w:val="0069099C"/>
    <w:rsid w:val="00754305"/>
    <w:rsid w:val="007D3465"/>
    <w:rsid w:val="009E7DBF"/>
    <w:rsid w:val="00A2772C"/>
    <w:rsid w:val="00A35314"/>
    <w:rsid w:val="00B2324A"/>
    <w:rsid w:val="00C642CA"/>
    <w:rsid w:val="00C96FAC"/>
    <w:rsid w:val="00CA33DF"/>
    <w:rsid w:val="00DE0C04"/>
    <w:rsid w:val="00F07FED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(Scotland) – Housing Trainee</vt:lpstr>
    </vt:vector>
  </TitlesOfParts>
  <Company>PATH (Scotland)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(Scotland) – Housing Trainee</dc:title>
  <dc:creator>PATH (Scotland)</dc:creator>
  <cp:lastModifiedBy>SDSAdvisor</cp:lastModifiedBy>
  <cp:revision>2</cp:revision>
  <cp:lastPrinted>2010-06-08T13:17:00Z</cp:lastPrinted>
  <dcterms:created xsi:type="dcterms:W3CDTF">2019-03-11T11:20:00Z</dcterms:created>
  <dcterms:modified xsi:type="dcterms:W3CDTF">2019-03-11T11:20:00Z</dcterms:modified>
</cp:coreProperties>
</file>