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18217" w14:textId="77777777" w:rsidR="005237AE" w:rsidRDefault="005237AE" w:rsidP="00037CEF">
      <w:bookmarkStart w:id="0" w:name="_GoBack"/>
      <w:bookmarkEnd w:id="0"/>
      <w:r>
        <w:rPr>
          <w:noProof/>
          <w:lang w:eastAsia="en-GB"/>
        </w:rPr>
        <w:drawing>
          <wp:anchor distT="0" distB="0" distL="114300" distR="114300" simplePos="0" relativeHeight="251658241" behindDoc="0" locked="0" layoutInCell="1" allowOverlap="1" wp14:anchorId="49C1829D" wp14:editId="4BF67EAD">
            <wp:simplePos x="0" y="0"/>
            <wp:positionH relativeFrom="column">
              <wp:posOffset>-659130</wp:posOffset>
            </wp:positionH>
            <wp:positionV relativeFrom="paragraph">
              <wp:posOffset>-726498</wp:posOffset>
            </wp:positionV>
            <wp:extent cx="3400425" cy="137858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RS_Working_togeth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0425" cy="1378585"/>
                    </a:xfrm>
                    <a:prstGeom prst="rect">
                      <a:avLst/>
                    </a:prstGeom>
                  </pic:spPr>
                </pic:pic>
              </a:graphicData>
            </a:graphic>
            <wp14:sizeRelH relativeFrom="page">
              <wp14:pctWidth>0</wp14:pctWidth>
            </wp14:sizeRelH>
            <wp14:sizeRelV relativeFrom="page">
              <wp14:pctHeight>0</wp14:pctHeight>
            </wp14:sizeRelV>
          </wp:anchor>
        </w:drawing>
      </w:r>
    </w:p>
    <w:p w14:paraId="49C18218" w14:textId="77777777" w:rsidR="005237AE" w:rsidRDefault="005237AE" w:rsidP="00037CEF"/>
    <w:p w14:paraId="49C1821A" w14:textId="77777777" w:rsidR="005237AE" w:rsidRDefault="005237AE" w:rsidP="00037CEF">
      <w:r>
        <w:rPr>
          <w:noProof/>
          <w:lang w:eastAsia="en-GB"/>
        </w:rPr>
        <mc:AlternateContent>
          <mc:Choice Requires="wps">
            <w:drawing>
              <wp:anchor distT="0" distB="0" distL="114300" distR="114300" simplePos="0" relativeHeight="251658242" behindDoc="0" locked="0" layoutInCell="1" allowOverlap="1" wp14:anchorId="49C1829F" wp14:editId="09A72BB2">
                <wp:simplePos x="0" y="0"/>
                <wp:positionH relativeFrom="column">
                  <wp:posOffset>-695325</wp:posOffset>
                </wp:positionH>
                <wp:positionV relativeFrom="paragraph">
                  <wp:posOffset>106680</wp:posOffset>
                </wp:positionV>
                <wp:extent cx="7153275" cy="5715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571500"/>
                        </a:xfrm>
                        <a:prstGeom prst="rect">
                          <a:avLst/>
                        </a:prstGeom>
                        <a:solidFill>
                          <a:schemeClr val="accent1">
                            <a:lumMod val="40000"/>
                            <a:lumOff val="60000"/>
                          </a:schemeClr>
                        </a:solidFill>
                        <a:ln w="9525">
                          <a:solidFill>
                            <a:srgbClr val="000000"/>
                          </a:solidFill>
                          <a:miter lim="800000"/>
                          <a:headEnd/>
                          <a:tailEnd/>
                        </a:ln>
                      </wps:spPr>
                      <wps:txbx>
                        <w:txbxContent>
                          <w:p w14:paraId="49C182B3" w14:textId="16028AF6" w:rsidR="00CF4D44" w:rsidRPr="00DC6431" w:rsidRDefault="00CF4D44" w:rsidP="005237AE">
                            <w:pPr>
                              <w:jc w:val="center"/>
                              <w:rPr>
                                <w:b/>
                                <w:color w:val="FFFFFF" w:themeColor="background1"/>
                                <w:sz w:val="56"/>
                                <w:szCs w:val="56"/>
                              </w:rPr>
                            </w:pPr>
                            <w:r>
                              <w:rPr>
                                <w:b/>
                                <w:color w:val="FFFFFF" w:themeColor="background1"/>
                                <w:sz w:val="56"/>
                                <w:szCs w:val="56"/>
                              </w:rPr>
                              <w:t xml:space="preserve">Information </w:t>
                            </w:r>
                            <w:r w:rsidRPr="00DC6431">
                              <w:rPr>
                                <w:b/>
                                <w:color w:val="FFFFFF" w:themeColor="background1"/>
                                <w:sz w:val="56"/>
                                <w:szCs w:val="56"/>
                              </w:rPr>
                              <w:t>Toolkit</w:t>
                            </w:r>
                            <w:r>
                              <w:rPr>
                                <w:b/>
                                <w:color w:val="FFFFFF" w:themeColor="background1"/>
                                <w:sz w:val="56"/>
                                <w:szCs w:val="56"/>
                              </w:rPr>
                              <w:t xml:space="preserve"> for Partner Agencies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1829F" id="_x0000_t202" coordsize="21600,21600" o:spt="202" path="m,l,21600r21600,l21600,xe">
                <v:stroke joinstyle="miter"/>
                <v:path gradientshapeok="t" o:connecttype="rect"/>
              </v:shapetype>
              <v:shape id="Text Box 2" o:spid="_x0000_s1026" type="#_x0000_t202" style="position:absolute;margin-left:-54.75pt;margin-top:8.4pt;width:563.25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" fillcolor="#b8cce4 [1300]">
                <v:textbox>
                  <w:txbxContent>
                    <w:p w14:paraId="49C182B3" w14:textId="16028AF6" w:rsidR="00CF4D44" w:rsidRPr="00DC6431" w:rsidRDefault="00CF4D44" w:rsidP="005237AE">
                      <w:pPr>
                        <w:jc w:val="center"/>
                        <w:rPr>
                          <w:b/>
                          <w:color w:val="FFFFFF" w:themeColor="background1"/>
                          <w:sz w:val="56"/>
                          <w:szCs w:val="56"/>
                        </w:rPr>
                      </w:pPr>
                      <w:r>
                        <w:rPr>
                          <w:b/>
                          <w:color w:val="FFFFFF" w:themeColor="background1"/>
                          <w:sz w:val="56"/>
                          <w:szCs w:val="56"/>
                        </w:rPr>
                        <w:t xml:space="preserve">Information </w:t>
                      </w:r>
                      <w:r w:rsidRPr="00DC6431">
                        <w:rPr>
                          <w:b/>
                          <w:color w:val="FFFFFF" w:themeColor="background1"/>
                          <w:sz w:val="56"/>
                          <w:szCs w:val="56"/>
                        </w:rPr>
                        <w:t>Toolkit</w:t>
                      </w:r>
                      <w:r>
                        <w:rPr>
                          <w:b/>
                          <w:color w:val="FFFFFF" w:themeColor="background1"/>
                          <w:sz w:val="56"/>
                          <w:szCs w:val="56"/>
                        </w:rPr>
                        <w:t xml:space="preserve"> for Partner Agencies</w:t>
                      </w:r>
                    </w:p>
                  </w:txbxContent>
                </v:textbox>
              </v:shape>
            </w:pict>
          </mc:Fallback>
        </mc:AlternateContent>
      </w:r>
    </w:p>
    <w:p w14:paraId="49C1821B" w14:textId="77777777" w:rsidR="005237AE" w:rsidRDefault="005237AE" w:rsidP="00037CEF"/>
    <w:p w14:paraId="49C1821C" w14:textId="77777777" w:rsidR="005237AE" w:rsidRDefault="005237AE" w:rsidP="00037CEF"/>
    <w:p w14:paraId="49C1821D" w14:textId="77777777" w:rsidR="005237AE" w:rsidRPr="0032153B" w:rsidRDefault="0032153B" w:rsidP="00037CEF">
      <w:pPr>
        <w:jc w:val="center"/>
        <w:rPr>
          <w:b/>
          <w:sz w:val="48"/>
          <w:szCs w:val="48"/>
        </w:rPr>
      </w:pPr>
      <w:r w:rsidRPr="0032153B">
        <w:rPr>
          <w:b/>
          <w:sz w:val="48"/>
          <w:szCs w:val="48"/>
        </w:rPr>
        <w:t>SCOTTISH FIRE AND RESCUE SERVICE</w:t>
      </w:r>
    </w:p>
    <w:p w14:paraId="49C1821E" w14:textId="69E5E59E" w:rsidR="0032153B" w:rsidRPr="0032153B" w:rsidRDefault="0060192A" w:rsidP="00037CEF">
      <w:pPr>
        <w:jc w:val="center"/>
        <w:rPr>
          <w:b/>
          <w:sz w:val="48"/>
          <w:szCs w:val="48"/>
        </w:rPr>
      </w:pPr>
      <w:r>
        <w:rPr>
          <w:b/>
          <w:sz w:val="48"/>
          <w:szCs w:val="48"/>
        </w:rPr>
        <w:t xml:space="preserve">OLDER PEOPLE </w:t>
      </w:r>
    </w:p>
    <w:p w14:paraId="21663752" w14:textId="77777777" w:rsidR="0060192A" w:rsidRDefault="0060192A" w:rsidP="00037CEF">
      <w:pPr>
        <w:jc w:val="center"/>
        <w:rPr>
          <w:b/>
          <w:sz w:val="48"/>
          <w:szCs w:val="48"/>
        </w:rPr>
      </w:pPr>
      <w:r w:rsidRPr="0060192A">
        <w:rPr>
          <w:b/>
          <w:sz w:val="48"/>
          <w:szCs w:val="48"/>
        </w:rPr>
        <w:t xml:space="preserve">MONTH OF ACTION </w:t>
      </w:r>
    </w:p>
    <w:p w14:paraId="49C18220" w14:textId="0642AC4D" w:rsidR="0032153B" w:rsidRDefault="00EF0260" w:rsidP="00037CEF">
      <w:pPr>
        <w:jc w:val="center"/>
        <w:rPr>
          <w:b/>
          <w:sz w:val="40"/>
          <w:szCs w:val="40"/>
        </w:rPr>
      </w:pPr>
      <w:r>
        <w:rPr>
          <w:b/>
          <w:sz w:val="40"/>
          <w:szCs w:val="40"/>
        </w:rPr>
        <w:t>MARCH</w:t>
      </w:r>
      <w:r w:rsidR="0060192A">
        <w:rPr>
          <w:b/>
          <w:sz w:val="40"/>
          <w:szCs w:val="40"/>
        </w:rPr>
        <w:t xml:space="preserve"> 2020</w:t>
      </w:r>
    </w:p>
    <w:p w14:paraId="49C18221" w14:textId="77777777" w:rsidR="005E7D03" w:rsidRDefault="005E7D03" w:rsidP="00037CEF">
      <w:pPr>
        <w:jc w:val="center"/>
        <w:rPr>
          <w:b/>
          <w:sz w:val="40"/>
          <w:szCs w:val="40"/>
        </w:rPr>
      </w:pPr>
    </w:p>
    <w:p w14:paraId="49C18222" w14:textId="72FA8DF0" w:rsidR="005E7D03" w:rsidRDefault="0060192A" w:rsidP="00037CEF">
      <w:pPr>
        <w:jc w:val="center"/>
        <w:rPr>
          <w:b/>
          <w:sz w:val="40"/>
          <w:szCs w:val="40"/>
        </w:rPr>
      </w:pPr>
      <w:r>
        <w:rPr>
          <w:noProof/>
        </w:rPr>
        <w:drawing>
          <wp:inline distT="0" distB="0" distL="0" distR="0" wp14:anchorId="11243736" wp14:editId="6D4400C9">
            <wp:extent cx="5731510" cy="41357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135755"/>
                    </a:xfrm>
                    <a:prstGeom prst="rect">
                      <a:avLst/>
                    </a:prstGeom>
                  </pic:spPr>
                </pic:pic>
              </a:graphicData>
            </a:graphic>
          </wp:inline>
        </w:drawing>
      </w:r>
    </w:p>
    <w:p w14:paraId="49C18223" w14:textId="77777777" w:rsidR="005E7D03" w:rsidRPr="00037CEF" w:rsidRDefault="005E7D03" w:rsidP="00037CEF">
      <w:pPr>
        <w:jc w:val="center"/>
        <w:rPr>
          <w:b/>
          <w:sz w:val="32"/>
          <w:szCs w:val="40"/>
        </w:rPr>
      </w:pPr>
    </w:p>
    <w:p w14:paraId="1DDCA030" w14:textId="3CF6F1D4" w:rsidR="00237E8C" w:rsidRPr="0032153B" w:rsidRDefault="00237E8C" w:rsidP="00037CEF">
      <w:pPr>
        <w:pStyle w:val="IntenseQuote"/>
        <w:numPr>
          <w:ilvl w:val="0"/>
          <w:numId w:val="1"/>
        </w:numPr>
        <w:ind w:left="426" w:right="-46"/>
        <w:rPr>
          <w:i w:val="0"/>
          <w:sz w:val="36"/>
          <w:szCs w:val="36"/>
        </w:rPr>
      </w:pPr>
      <w:r>
        <w:rPr>
          <w:i w:val="0"/>
          <w:sz w:val="36"/>
          <w:szCs w:val="36"/>
        </w:rPr>
        <w:t>Introduction</w:t>
      </w:r>
    </w:p>
    <w:p w14:paraId="42CD1B3D" w14:textId="1B665C26" w:rsidR="00191644" w:rsidRDefault="001947C9" w:rsidP="00037CEF">
      <w:pPr>
        <w:rPr>
          <w:sz w:val="24"/>
          <w:szCs w:val="24"/>
        </w:rPr>
      </w:pPr>
      <w:r w:rsidRPr="001947C9">
        <w:rPr>
          <w:sz w:val="24"/>
          <w:szCs w:val="24"/>
        </w:rPr>
        <w:t xml:space="preserve">Thank you for supporting </w:t>
      </w:r>
      <w:r w:rsidR="00ED4BDC">
        <w:rPr>
          <w:sz w:val="24"/>
          <w:szCs w:val="24"/>
        </w:rPr>
        <w:t xml:space="preserve">the </w:t>
      </w:r>
      <w:r w:rsidRPr="001947C9">
        <w:rPr>
          <w:sz w:val="24"/>
          <w:szCs w:val="24"/>
        </w:rPr>
        <w:t xml:space="preserve">Scottish Fire and Rescue Service’s </w:t>
      </w:r>
      <w:r w:rsidR="00ED4BDC">
        <w:rPr>
          <w:sz w:val="24"/>
          <w:szCs w:val="24"/>
        </w:rPr>
        <w:t xml:space="preserve">(SFRS) </w:t>
      </w:r>
      <w:r w:rsidR="00191644">
        <w:rPr>
          <w:sz w:val="24"/>
          <w:szCs w:val="24"/>
        </w:rPr>
        <w:t>Older People Month of Action</w:t>
      </w:r>
      <w:r w:rsidR="00CA6740">
        <w:rPr>
          <w:sz w:val="24"/>
          <w:szCs w:val="24"/>
        </w:rPr>
        <w:t xml:space="preserve"> 2020</w:t>
      </w:r>
      <w:r w:rsidR="00191644">
        <w:rPr>
          <w:sz w:val="24"/>
          <w:szCs w:val="24"/>
        </w:rPr>
        <w:t xml:space="preserve"> which seeks, through a combination of community engagement, partnership working, public relations and advertising, to reduce the levels of risk faced by older people in Scotland.</w:t>
      </w:r>
    </w:p>
    <w:p w14:paraId="7E0C6D96" w14:textId="169C47F0" w:rsidR="00D75921" w:rsidRDefault="00D75921" w:rsidP="00037CEF">
      <w:pPr>
        <w:rPr>
          <w:color w:val="FF0000"/>
          <w:sz w:val="24"/>
          <w:szCs w:val="24"/>
        </w:rPr>
      </w:pPr>
      <w:r w:rsidRPr="00714933">
        <w:rPr>
          <w:sz w:val="24"/>
          <w:szCs w:val="24"/>
        </w:rPr>
        <w:t xml:space="preserve">Statistics show that older people are most at risk.  Over the last five years 70% of fire deaths in Scotland were people aged 50 years or over, and 27% of people injured through fire were aged 60 or over. </w:t>
      </w:r>
      <w:r w:rsidRPr="00D75921">
        <w:rPr>
          <w:color w:val="FF0000"/>
          <w:sz w:val="24"/>
          <w:szCs w:val="24"/>
        </w:rPr>
        <w:t xml:space="preserve"> </w:t>
      </w:r>
    </w:p>
    <w:p w14:paraId="58840EB2" w14:textId="44ABF868" w:rsidR="003D7F4B" w:rsidRPr="006F7A04" w:rsidRDefault="003D7F4B" w:rsidP="00037CEF">
      <w:pPr>
        <w:rPr>
          <w:sz w:val="24"/>
          <w:szCs w:val="24"/>
        </w:rPr>
      </w:pPr>
      <w:r w:rsidRPr="006F7A04">
        <w:rPr>
          <w:sz w:val="24"/>
          <w:szCs w:val="24"/>
        </w:rPr>
        <w:t>Scotland has an increasing elderly population demographic:</w:t>
      </w:r>
    </w:p>
    <w:p w14:paraId="35A205EA" w14:textId="0AC6A4FF" w:rsidR="003D7F4B" w:rsidRPr="006F7A04" w:rsidRDefault="003D7F4B" w:rsidP="00037CEF">
      <w:pPr>
        <w:pStyle w:val="ListParagraph"/>
        <w:numPr>
          <w:ilvl w:val="0"/>
          <w:numId w:val="27"/>
        </w:numPr>
        <w:rPr>
          <w:sz w:val="24"/>
          <w:szCs w:val="24"/>
        </w:rPr>
      </w:pPr>
      <w:r w:rsidRPr="006F7A04">
        <w:rPr>
          <w:sz w:val="24"/>
          <w:szCs w:val="24"/>
        </w:rPr>
        <w:t>Between mid-2005 and mid-2015 there was an 18% population increase in the 60-74 age group, compared with a decrease of 2% in the number of children under 16</w:t>
      </w:r>
    </w:p>
    <w:p w14:paraId="01B470C8" w14:textId="13A0EC80" w:rsidR="003D7F4B" w:rsidRPr="006F7A04" w:rsidRDefault="003D7F4B" w:rsidP="00037CEF">
      <w:pPr>
        <w:pStyle w:val="ListParagraph"/>
        <w:numPr>
          <w:ilvl w:val="0"/>
          <w:numId w:val="27"/>
        </w:numPr>
        <w:rPr>
          <w:sz w:val="24"/>
          <w:szCs w:val="24"/>
        </w:rPr>
      </w:pPr>
      <w:r w:rsidRPr="006F7A04">
        <w:rPr>
          <w:sz w:val="24"/>
          <w:szCs w:val="24"/>
        </w:rPr>
        <w:t xml:space="preserve">By 2035 there will be more than 1.7 million people aged 60 and over - a </w:t>
      </w:r>
      <w:r w:rsidR="00CA6740">
        <w:rPr>
          <w:sz w:val="24"/>
          <w:szCs w:val="24"/>
        </w:rPr>
        <w:t xml:space="preserve">31% increase on </w:t>
      </w:r>
      <w:r w:rsidRPr="006F7A04">
        <w:rPr>
          <w:sz w:val="24"/>
          <w:szCs w:val="24"/>
        </w:rPr>
        <w:t>2015</w:t>
      </w:r>
    </w:p>
    <w:p w14:paraId="29F99757" w14:textId="5F7F3B60" w:rsidR="006F7A04" w:rsidRPr="006F7A04" w:rsidRDefault="006F7A04" w:rsidP="00037CEF">
      <w:pPr>
        <w:pStyle w:val="ListParagraph"/>
        <w:numPr>
          <w:ilvl w:val="0"/>
          <w:numId w:val="27"/>
        </w:numPr>
        <w:rPr>
          <w:sz w:val="24"/>
          <w:szCs w:val="24"/>
        </w:rPr>
      </w:pPr>
      <w:r w:rsidRPr="006F7A04">
        <w:rPr>
          <w:sz w:val="24"/>
          <w:szCs w:val="24"/>
        </w:rPr>
        <w:t>By 2035 there will be almost 740,000 people aged 75 and over - a 68% increase on 2015</w:t>
      </w:r>
    </w:p>
    <w:p w14:paraId="592D2577" w14:textId="61A520CB" w:rsidR="006F7A04" w:rsidRPr="006F7A04" w:rsidRDefault="006F7A04" w:rsidP="00037CEF">
      <w:pPr>
        <w:rPr>
          <w:sz w:val="20"/>
          <w:szCs w:val="20"/>
        </w:rPr>
      </w:pPr>
      <w:r>
        <w:rPr>
          <w:sz w:val="20"/>
          <w:szCs w:val="20"/>
        </w:rPr>
        <w:t xml:space="preserve">(source: </w:t>
      </w:r>
      <w:r w:rsidRPr="006F7A04">
        <w:rPr>
          <w:sz w:val="20"/>
          <w:szCs w:val="20"/>
        </w:rPr>
        <w:t>http://www.healthscotland.scot/population-groups/older-people</w:t>
      </w:r>
      <w:r>
        <w:rPr>
          <w:sz w:val="20"/>
          <w:szCs w:val="20"/>
        </w:rPr>
        <w:t>)</w:t>
      </w:r>
    </w:p>
    <w:p w14:paraId="2F15C08C" w14:textId="1F9DA971" w:rsidR="006F7A04" w:rsidRDefault="006F7A04" w:rsidP="00037CEF">
      <w:pPr>
        <w:rPr>
          <w:sz w:val="24"/>
          <w:szCs w:val="24"/>
        </w:rPr>
      </w:pPr>
      <w:r w:rsidRPr="006F7A04">
        <w:rPr>
          <w:sz w:val="24"/>
          <w:szCs w:val="24"/>
        </w:rPr>
        <w:t xml:space="preserve">Our fire statistics already show the disproportionate risk older people face.  It is therefore imperative that as a Service we continue to build and enhance the work we do along with partner agencies to tackle that risk.   </w:t>
      </w:r>
    </w:p>
    <w:p w14:paraId="78F1A258" w14:textId="116D0E18" w:rsidR="003D7CB4" w:rsidRPr="006F7A04" w:rsidRDefault="003D7CB4" w:rsidP="00037CEF">
      <w:pPr>
        <w:rPr>
          <w:sz w:val="24"/>
          <w:szCs w:val="24"/>
        </w:rPr>
      </w:pPr>
      <w:r w:rsidRPr="006F7A04">
        <w:rPr>
          <w:sz w:val="24"/>
          <w:szCs w:val="24"/>
        </w:rPr>
        <w:t>The areas of focus for the campaign are:</w:t>
      </w:r>
    </w:p>
    <w:p w14:paraId="2B2D587D" w14:textId="77777777" w:rsidR="003D7CB4" w:rsidRPr="00CA6740" w:rsidRDefault="003D7CB4" w:rsidP="00037CEF">
      <w:pPr>
        <w:pStyle w:val="ListParagraph"/>
        <w:numPr>
          <w:ilvl w:val="0"/>
          <w:numId w:val="34"/>
        </w:numPr>
        <w:rPr>
          <w:sz w:val="24"/>
          <w:szCs w:val="24"/>
        </w:rPr>
      </w:pPr>
      <w:r w:rsidRPr="00CA6740">
        <w:rPr>
          <w:sz w:val="24"/>
          <w:szCs w:val="24"/>
        </w:rPr>
        <w:t xml:space="preserve">OLDER PEOPLE / HOME FIRE SAFETY VISITS  </w:t>
      </w:r>
    </w:p>
    <w:p w14:paraId="05A87055" w14:textId="2C8E31AE" w:rsidR="003D7CB4" w:rsidRPr="00CA6740" w:rsidRDefault="003D7CB4" w:rsidP="00037CEF">
      <w:pPr>
        <w:pStyle w:val="ListParagraph"/>
        <w:numPr>
          <w:ilvl w:val="0"/>
          <w:numId w:val="34"/>
        </w:numPr>
        <w:rPr>
          <w:sz w:val="24"/>
          <w:szCs w:val="24"/>
        </w:rPr>
      </w:pPr>
      <w:r w:rsidRPr="00CA6740">
        <w:rPr>
          <w:sz w:val="24"/>
          <w:szCs w:val="24"/>
        </w:rPr>
        <w:t>SPECIALIST ALARMS / TELECARE</w:t>
      </w:r>
    </w:p>
    <w:p w14:paraId="1FC27514" w14:textId="2C5DA4CB" w:rsidR="003D7CB4" w:rsidRPr="00CA6740" w:rsidRDefault="003D7CB4" w:rsidP="00037CEF">
      <w:pPr>
        <w:pStyle w:val="ListParagraph"/>
        <w:numPr>
          <w:ilvl w:val="0"/>
          <w:numId w:val="34"/>
        </w:numPr>
        <w:rPr>
          <w:sz w:val="24"/>
          <w:szCs w:val="24"/>
        </w:rPr>
      </w:pPr>
      <w:r w:rsidRPr="00CA6740">
        <w:rPr>
          <w:sz w:val="24"/>
          <w:szCs w:val="24"/>
        </w:rPr>
        <w:t>HERE TO HELP (recognising and promoting relevant partner agencies)</w:t>
      </w:r>
    </w:p>
    <w:p w14:paraId="7970D75E" w14:textId="19D9DEC8" w:rsidR="003D7CB4" w:rsidRPr="00CA6740" w:rsidRDefault="003D7CB4" w:rsidP="00037CEF">
      <w:pPr>
        <w:pStyle w:val="ListParagraph"/>
        <w:numPr>
          <w:ilvl w:val="0"/>
          <w:numId w:val="34"/>
        </w:numPr>
        <w:rPr>
          <w:sz w:val="24"/>
          <w:szCs w:val="24"/>
        </w:rPr>
      </w:pPr>
      <w:r w:rsidRPr="00CA6740">
        <w:rPr>
          <w:sz w:val="24"/>
          <w:szCs w:val="24"/>
        </w:rPr>
        <w:t xml:space="preserve">CARERS  </w:t>
      </w:r>
    </w:p>
    <w:p w14:paraId="564452CE" w14:textId="1B74CD9C" w:rsidR="003D7CB4" w:rsidRPr="00CA6740" w:rsidRDefault="003D7CB4" w:rsidP="00037CEF">
      <w:pPr>
        <w:pStyle w:val="ListParagraph"/>
        <w:numPr>
          <w:ilvl w:val="0"/>
          <w:numId w:val="34"/>
        </w:numPr>
        <w:rPr>
          <w:sz w:val="24"/>
          <w:szCs w:val="24"/>
        </w:rPr>
      </w:pPr>
      <w:r w:rsidRPr="00CA6740">
        <w:rPr>
          <w:sz w:val="24"/>
          <w:szCs w:val="24"/>
        </w:rPr>
        <w:t>EMOLLIENT CREAMS</w:t>
      </w:r>
    </w:p>
    <w:p w14:paraId="6B008E58" w14:textId="08FE875B" w:rsidR="003D7CB4" w:rsidRPr="00CA6740" w:rsidRDefault="003D7CB4" w:rsidP="00037CEF">
      <w:pPr>
        <w:pStyle w:val="ListParagraph"/>
        <w:numPr>
          <w:ilvl w:val="0"/>
          <w:numId w:val="34"/>
        </w:numPr>
        <w:rPr>
          <w:sz w:val="24"/>
          <w:szCs w:val="24"/>
        </w:rPr>
      </w:pPr>
      <w:r w:rsidRPr="00CA6740">
        <w:rPr>
          <w:sz w:val="24"/>
          <w:szCs w:val="24"/>
        </w:rPr>
        <w:t xml:space="preserve">FALLS  </w:t>
      </w:r>
    </w:p>
    <w:p w14:paraId="2AEBA43C" w14:textId="26DA2C00" w:rsidR="006A1917" w:rsidRDefault="003D7CB4" w:rsidP="00037CEF">
      <w:pPr>
        <w:rPr>
          <w:sz w:val="24"/>
          <w:szCs w:val="24"/>
        </w:rPr>
      </w:pPr>
      <w:r>
        <w:rPr>
          <w:sz w:val="24"/>
          <w:szCs w:val="24"/>
        </w:rPr>
        <w:t xml:space="preserve">Within this Information Toolkit you will find </w:t>
      </w:r>
      <w:r w:rsidR="00751571">
        <w:rPr>
          <w:sz w:val="24"/>
          <w:szCs w:val="24"/>
        </w:rPr>
        <w:t>an overview of the different areas of the campaign and the messages we are hoping to share</w:t>
      </w:r>
      <w:r>
        <w:rPr>
          <w:sz w:val="24"/>
          <w:szCs w:val="24"/>
        </w:rPr>
        <w:t xml:space="preserve">.  </w:t>
      </w:r>
      <w:r w:rsidR="006A1917">
        <w:rPr>
          <w:sz w:val="24"/>
          <w:szCs w:val="24"/>
        </w:rPr>
        <w:t xml:space="preserve">We have also included a copy of our ‘Public Relations toolkit’ which contains details of news releases and social media we are planning throughout the campaign.  If you </w:t>
      </w:r>
      <w:proofErr w:type="gramStart"/>
      <w:r w:rsidR="006A1917">
        <w:rPr>
          <w:sz w:val="24"/>
          <w:szCs w:val="24"/>
        </w:rPr>
        <w:t>are able to</w:t>
      </w:r>
      <w:proofErr w:type="gramEnd"/>
      <w:r w:rsidR="006A1917">
        <w:rPr>
          <w:sz w:val="24"/>
          <w:szCs w:val="24"/>
        </w:rPr>
        <w:t xml:space="preserve"> share these posts your support would be most appreciated.  You may also wish to follow the campaign </w:t>
      </w:r>
    </w:p>
    <w:p w14:paraId="19FB0D80" w14:textId="77777777" w:rsidR="006A1917" w:rsidRDefault="006A1917" w:rsidP="00037CEF">
      <w:pPr>
        <w:rPr>
          <w:sz w:val="24"/>
          <w:szCs w:val="24"/>
        </w:rPr>
      </w:pPr>
    </w:p>
    <w:p w14:paraId="431E62CF" w14:textId="56551B09" w:rsidR="003D7CB4" w:rsidRDefault="006A1917" w:rsidP="00037CEF">
      <w:pPr>
        <w:rPr>
          <w:sz w:val="24"/>
          <w:szCs w:val="24"/>
        </w:rPr>
      </w:pPr>
      <w:r>
        <w:rPr>
          <w:sz w:val="24"/>
          <w:szCs w:val="24"/>
        </w:rPr>
        <w:t>and share posts from our Facebook and Twitter channels which are both @</w:t>
      </w:r>
      <w:proofErr w:type="spellStart"/>
      <w:r>
        <w:rPr>
          <w:sz w:val="24"/>
          <w:szCs w:val="24"/>
        </w:rPr>
        <w:t>SFRSYourSafety</w:t>
      </w:r>
      <w:proofErr w:type="spellEnd"/>
      <w:r>
        <w:rPr>
          <w:sz w:val="24"/>
          <w:szCs w:val="24"/>
        </w:rPr>
        <w:t xml:space="preserve">.  Please also do let us know if there is anything </w:t>
      </w:r>
      <w:proofErr w:type="gramStart"/>
      <w:r>
        <w:rPr>
          <w:sz w:val="24"/>
          <w:szCs w:val="24"/>
        </w:rPr>
        <w:t>else</w:t>
      </w:r>
      <w:proofErr w:type="gramEnd"/>
      <w:r>
        <w:rPr>
          <w:sz w:val="24"/>
          <w:szCs w:val="24"/>
        </w:rPr>
        <w:t xml:space="preserve"> we should be posting / promoting during the campaign.</w:t>
      </w:r>
    </w:p>
    <w:p w14:paraId="7BE164B7" w14:textId="6273760C" w:rsidR="007764D2" w:rsidRDefault="00ED4BDC" w:rsidP="00037CEF">
      <w:pPr>
        <w:rPr>
          <w:sz w:val="24"/>
          <w:szCs w:val="24"/>
        </w:rPr>
      </w:pPr>
      <w:r w:rsidRPr="00ED4BDC">
        <w:rPr>
          <w:sz w:val="24"/>
          <w:szCs w:val="24"/>
        </w:rPr>
        <w:t>Of course, the need to keep older people safe from fire is a</w:t>
      </w:r>
      <w:r>
        <w:rPr>
          <w:sz w:val="24"/>
          <w:szCs w:val="24"/>
        </w:rPr>
        <w:t>n on-going priority for the SFRS</w:t>
      </w:r>
      <w:r w:rsidRPr="00ED4BDC">
        <w:rPr>
          <w:sz w:val="24"/>
          <w:szCs w:val="24"/>
        </w:rPr>
        <w:t xml:space="preserve"> and the tools and information contain</w:t>
      </w:r>
      <w:r>
        <w:rPr>
          <w:sz w:val="24"/>
          <w:szCs w:val="24"/>
        </w:rPr>
        <w:t xml:space="preserve">ed within this toolkit </w:t>
      </w:r>
      <w:r w:rsidRPr="00ED4BDC">
        <w:rPr>
          <w:sz w:val="24"/>
          <w:szCs w:val="24"/>
        </w:rPr>
        <w:t xml:space="preserve">can be used to support engagement with this group throughout the year and </w:t>
      </w:r>
      <w:r>
        <w:rPr>
          <w:sz w:val="24"/>
          <w:szCs w:val="24"/>
        </w:rPr>
        <w:t>we will be</w:t>
      </w:r>
      <w:r w:rsidR="00D82D73">
        <w:rPr>
          <w:sz w:val="24"/>
          <w:szCs w:val="24"/>
        </w:rPr>
        <w:t xml:space="preserve"> </w:t>
      </w:r>
      <w:r w:rsidRPr="00ED4BDC">
        <w:rPr>
          <w:sz w:val="24"/>
          <w:szCs w:val="24"/>
        </w:rPr>
        <w:t>happy to explore ways to expand and develop our partnership working.</w:t>
      </w:r>
    </w:p>
    <w:p w14:paraId="3141B98C" w14:textId="0D56C025" w:rsidR="006A1917" w:rsidRDefault="006A1917" w:rsidP="00037CEF">
      <w:pPr>
        <w:spacing w:after="0"/>
        <w:rPr>
          <w:sz w:val="24"/>
          <w:szCs w:val="24"/>
        </w:rPr>
      </w:pPr>
      <w:r w:rsidRPr="006F42A1">
        <w:rPr>
          <w:sz w:val="24"/>
          <w:szCs w:val="24"/>
        </w:rPr>
        <w:t xml:space="preserve">If you would like more information </w:t>
      </w:r>
      <w:r>
        <w:rPr>
          <w:sz w:val="24"/>
          <w:szCs w:val="24"/>
        </w:rPr>
        <w:t>regarding the campaign</w:t>
      </w:r>
      <w:r w:rsidRPr="006F42A1">
        <w:rPr>
          <w:sz w:val="24"/>
          <w:szCs w:val="24"/>
        </w:rPr>
        <w:t>, objectives and key messages ple</w:t>
      </w:r>
      <w:r>
        <w:rPr>
          <w:sz w:val="24"/>
          <w:szCs w:val="24"/>
        </w:rPr>
        <w:t>ase contact Stephen McKee, the SFRS Prevention and P</w:t>
      </w:r>
      <w:r w:rsidRPr="006F42A1">
        <w:rPr>
          <w:sz w:val="24"/>
          <w:szCs w:val="24"/>
        </w:rPr>
        <w:t xml:space="preserve">rotection </w:t>
      </w:r>
      <w:r>
        <w:rPr>
          <w:sz w:val="24"/>
          <w:szCs w:val="24"/>
        </w:rPr>
        <w:t>D</w:t>
      </w:r>
      <w:r w:rsidRPr="006F42A1">
        <w:rPr>
          <w:sz w:val="24"/>
          <w:szCs w:val="24"/>
        </w:rPr>
        <w:t>irectorate’s Campaign</w:t>
      </w:r>
      <w:r>
        <w:rPr>
          <w:sz w:val="24"/>
          <w:szCs w:val="24"/>
        </w:rPr>
        <w:t>s</w:t>
      </w:r>
      <w:r w:rsidRPr="006F42A1">
        <w:rPr>
          <w:sz w:val="24"/>
          <w:szCs w:val="24"/>
        </w:rPr>
        <w:t xml:space="preserve"> and Engagement Officer on 01698 402259</w:t>
      </w:r>
      <w:r>
        <w:rPr>
          <w:sz w:val="24"/>
          <w:szCs w:val="24"/>
        </w:rPr>
        <w:t xml:space="preserve"> / stephen.mckee@firescotland.gov.uk</w:t>
      </w:r>
      <w:r w:rsidRPr="006F42A1">
        <w:rPr>
          <w:sz w:val="24"/>
          <w:szCs w:val="24"/>
        </w:rPr>
        <w:t>.</w:t>
      </w:r>
    </w:p>
    <w:p w14:paraId="217C8D01" w14:textId="79885806" w:rsidR="00ED4BDC" w:rsidRDefault="00ED4BDC" w:rsidP="00037CEF">
      <w:pPr>
        <w:rPr>
          <w:sz w:val="24"/>
          <w:szCs w:val="24"/>
        </w:rPr>
      </w:pPr>
    </w:p>
    <w:p w14:paraId="7EA5DC95" w14:textId="75E04FB8" w:rsidR="006A1917" w:rsidRDefault="006A1917" w:rsidP="00037CEF">
      <w:pPr>
        <w:rPr>
          <w:sz w:val="24"/>
          <w:szCs w:val="24"/>
        </w:rPr>
      </w:pPr>
    </w:p>
    <w:p w14:paraId="395F4DD7" w14:textId="66601BD8" w:rsidR="006A1917" w:rsidRDefault="006A1917" w:rsidP="00037CEF">
      <w:pPr>
        <w:rPr>
          <w:sz w:val="24"/>
          <w:szCs w:val="24"/>
        </w:rPr>
      </w:pPr>
    </w:p>
    <w:p w14:paraId="1019109A" w14:textId="610CF25E" w:rsidR="006A1917" w:rsidRDefault="006A1917" w:rsidP="00037CEF">
      <w:pPr>
        <w:rPr>
          <w:sz w:val="24"/>
          <w:szCs w:val="24"/>
        </w:rPr>
      </w:pPr>
    </w:p>
    <w:p w14:paraId="48BAE779" w14:textId="0610D97B" w:rsidR="006A1917" w:rsidRDefault="006A1917" w:rsidP="00037CEF">
      <w:pPr>
        <w:rPr>
          <w:sz w:val="24"/>
          <w:szCs w:val="24"/>
        </w:rPr>
      </w:pPr>
    </w:p>
    <w:p w14:paraId="4F73EBD8" w14:textId="68033231" w:rsidR="006A1917" w:rsidRDefault="006A1917" w:rsidP="00037CEF">
      <w:pPr>
        <w:rPr>
          <w:sz w:val="24"/>
          <w:szCs w:val="24"/>
        </w:rPr>
      </w:pPr>
    </w:p>
    <w:p w14:paraId="5DA97BDC" w14:textId="4105382E" w:rsidR="006A1917" w:rsidRDefault="006A1917" w:rsidP="00037CEF">
      <w:pPr>
        <w:rPr>
          <w:sz w:val="24"/>
          <w:szCs w:val="24"/>
        </w:rPr>
      </w:pPr>
    </w:p>
    <w:p w14:paraId="00491B0D" w14:textId="67832235" w:rsidR="006A1917" w:rsidRDefault="006A1917" w:rsidP="00037CEF">
      <w:pPr>
        <w:rPr>
          <w:sz w:val="24"/>
          <w:szCs w:val="24"/>
        </w:rPr>
      </w:pPr>
    </w:p>
    <w:p w14:paraId="2CC43D85" w14:textId="7B220D61" w:rsidR="006A1917" w:rsidRDefault="006A1917" w:rsidP="00037CEF">
      <w:pPr>
        <w:rPr>
          <w:sz w:val="24"/>
          <w:szCs w:val="24"/>
        </w:rPr>
      </w:pPr>
    </w:p>
    <w:p w14:paraId="64684CEE" w14:textId="042580D6" w:rsidR="006A1917" w:rsidRDefault="006A1917" w:rsidP="00037CEF">
      <w:pPr>
        <w:rPr>
          <w:sz w:val="24"/>
          <w:szCs w:val="24"/>
        </w:rPr>
      </w:pPr>
    </w:p>
    <w:p w14:paraId="2DCC3EA0" w14:textId="1C26CA3E" w:rsidR="006A1917" w:rsidRDefault="006A1917" w:rsidP="00037CEF">
      <w:pPr>
        <w:rPr>
          <w:sz w:val="24"/>
          <w:szCs w:val="24"/>
        </w:rPr>
      </w:pPr>
    </w:p>
    <w:p w14:paraId="172966E5" w14:textId="56DDF700" w:rsidR="006A1917" w:rsidRDefault="006A1917" w:rsidP="00037CEF">
      <w:pPr>
        <w:rPr>
          <w:sz w:val="24"/>
          <w:szCs w:val="24"/>
        </w:rPr>
      </w:pPr>
    </w:p>
    <w:p w14:paraId="1C599238" w14:textId="24F44602" w:rsidR="006A1917" w:rsidRDefault="006A1917" w:rsidP="00037CEF">
      <w:pPr>
        <w:rPr>
          <w:sz w:val="24"/>
          <w:szCs w:val="24"/>
        </w:rPr>
      </w:pPr>
    </w:p>
    <w:p w14:paraId="4A2E8548" w14:textId="2FF09AFA" w:rsidR="006A1917" w:rsidRDefault="006A1917" w:rsidP="00037CEF">
      <w:pPr>
        <w:rPr>
          <w:sz w:val="24"/>
          <w:szCs w:val="24"/>
        </w:rPr>
      </w:pPr>
    </w:p>
    <w:p w14:paraId="3C763267" w14:textId="3A77EF73" w:rsidR="006A1917" w:rsidRDefault="006A1917" w:rsidP="00037CEF">
      <w:pPr>
        <w:rPr>
          <w:sz w:val="24"/>
          <w:szCs w:val="24"/>
        </w:rPr>
      </w:pPr>
    </w:p>
    <w:p w14:paraId="2629DBF5" w14:textId="18F9BB50" w:rsidR="006A1917" w:rsidRDefault="006A1917" w:rsidP="00037CEF">
      <w:pPr>
        <w:rPr>
          <w:sz w:val="24"/>
          <w:szCs w:val="24"/>
        </w:rPr>
      </w:pPr>
    </w:p>
    <w:p w14:paraId="3F93BA23" w14:textId="5F42E03E" w:rsidR="006A1917" w:rsidRDefault="006A1917" w:rsidP="00037CEF">
      <w:pPr>
        <w:rPr>
          <w:sz w:val="24"/>
          <w:szCs w:val="24"/>
        </w:rPr>
      </w:pPr>
    </w:p>
    <w:p w14:paraId="1CED167C" w14:textId="1D30A537" w:rsidR="006A1917" w:rsidRDefault="006A1917" w:rsidP="00037CEF">
      <w:pPr>
        <w:rPr>
          <w:sz w:val="24"/>
          <w:szCs w:val="24"/>
        </w:rPr>
      </w:pPr>
    </w:p>
    <w:p w14:paraId="754C22A7" w14:textId="59CD5DDE" w:rsidR="00ED4BDC" w:rsidRPr="0032153B" w:rsidRDefault="00ED4BDC" w:rsidP="00037CEF">
      <w:pPr>
        <w:pStyle w:val="IntenseQuote"/>
        <w:numPr>
          <w:ilvl w:val="0"/>
          <w:numId w:val="1"/>
        </w:numPr>
        <w:ind w:right="-46"/>
        <w:rPr>
          <w:i w:val="0"/>
          <w:sz w:val="36"/>
          <w:szCs w:val="36"/>
        </w:rPr>
      </w:pPr>
      <w:r>
        <w:rPr>
          <w:i w:val="0"/>
          <w:sz w:val="36"/>
          <w:szCs w:val="36"/>
        </w:rPr>
        <w:t>How can you help?</w:t>
      </w:r>
    </w:p>
    <w:p w14:paraId="46622B19" w14:textId="793F6183" w:rsidR="00232460" w:rsidRDefault="00232460" w:rsidP="00037CEF">
      <w:pPr>
        <w:autoSpaceDE w:val="0"/>
        <w:autoSpaceDN w:val="0"/>
        <w:adjustRightInd w:val="0"/>
        <w:spacing w:after="0"/>
        <w:rPr>
          <w:rFonts w:cstheme="minorHAnsi"/>
          <w:color w:val="000000"/>
          <w:sz w:val="24"/>
          <w:szCs w:val="24"/>
        </w:rPr>
      </w:pPr>
      <w:r w:rsidRPr="00232460">
        <w:rPr>
          <w:rFonts w:cstheme="minorHAnsi"/>
          <w:color w:val="000000"/>
          <w:sz w:val="24"/>
          <w:szCs w:val="24"/>
        </w:rPr>
        <w:t xml:space="preserve">As an organisation that deals directly with older </w:t>
      </w:r>
      <w:proofErr w:type="gramStart"/>
      <w:r w:rsidRPr="00232460">
        <w:rPr>
          <w:rFonts w:cstheme="minorHAnsi"/>
          <w:color w:val="000000"/>
          <w:sz w:val="24"/>
          <w:szCs w:val="24"/>
        </w:rPr>
        <w:t>people, or</w:t>
      </w:r>
      <w:proofErr w:type="gramEnd"/>
      <w:r w:rsidRPr="00232460">
        <w:rPr>
          <w:rFonts w:cstheme="minorHAnsi"/>
          <w:color w:val="000000"/>
          <w:sz w:val="24"/>
          <w:szCs w:val="24"/>
        </w:rPr>
        <w:t xml:space="preserve"> has a network of local organisations and groups that work with this group, you can help us to share key fire safety information. This can be done by: </w:t>
      </w:r>
    </w:p>
    <w:p w14:paraId="0F8CCD1D" w14:textId="77777777" w:rsidR="00232460" w:rsidRPr="00232460" w:rsidRDefault="00232460" w:rsidP="00037CEF">
      <w:pPr>
        <w:autoSpaceDE w:val="0"/>
        <w:autoSpaceDN w:val="0"/>
        <w:adjustRightInd w:val="0"/>
        <w:spacing w:after="0"/>
        <w:rPr>
          <w:rFonts w:cstheme="minorHAnsi"/>
          <w:color w:val="000000"/>
          <w:sz w:val="24"/>
          <w:szCs w:val="24"/>
        </w:rPr>
      </w:pPr>
    </w:p>
    <w:p w14:paraId="3F1C458F" w14:textId="1F257E0F" w:rsidR="00232460" w:rsidRDefault="00232460" w:rsidP="00037CEF">
      <w:pPr>
        <w:pStyle w:val="ListParagraph"/>
        <w:numPr>
          <w:ilvl w:val="0"/>
          <w:numId w:val="34"/>
        </w:numPr>
        <w:autoSpaceDE w:val="0"/>
        <w:autoSpaceDN w:val="0"/>
        <w:adjustRightInd w:val="0"/>
        <w:spacing w:after="81"/>
        <w:rPr>
          <w:rFonts w:cstheme="minorHAnsi"/>
          <w:color w:val="000000"/>
          <w:sz w:val="24"/>
          <w:szCs w:val="24"/>
        </w:rPr>
      </w:pPr>
      <w:r w:rsidRPr="00232460">
        <w:rPr>
          <w:rFonts w:cstheme="minorHAnsi"/>
          <w:color w:val="000000"/>
          <w:sz w:val="24"/>
          <w:szCs w:val="24"/>
        </w:rPr>
        <w:t xml:space="preserve">Including advice and guidance on your website or more traditional outlets (e.g. posters, leaflets) </w:t>
      </w:r>
    </w:p>
    <w:p w14:paraId="7C61B852" w14:textId="5729A8BA" w:rsidR="00A673E6" w:rsidRPr="00232460" w:rsidRDefault="00A673E6" w:rsidP="00037CEF">
      <w:pPr>
        <w:pStyle w:val="ListParagraph"/>
        <w:numPr>
          <w:ilvl w:val="0"/>
          <w:numId w:val="34"/>
        </w:numPr>
        <w:autoSpaceDE w:val="0"/>
        <w:autoSpaceDN w:val="0"/>
        <w:adjustRightInd w:val="0"/>
        <w:spacing w:after="81"/>
        <w:rPr>
          <w:rFonts w:cstheme="minorHAnsi"/>
          <w:color w:val="000000"/>
          <w:sz w:val="24"/>
          <w:szCs w:val="24"/>
        </w:rPr>
      </w:pPr>
      <w:r>
        <w:rPr>
          <w:rFonts w:cstheme="minorHAnsi"/>
          <w:color w:val="000000"/>
          <w:sz w:val="24"/>
          <w:szCs w:val="24"/>
        </w:rPr>
        <w:t>Follow our Facebook and Twitter pages @</w:t>
      </w:r>
      <w:proofErr w:type="spellStart"/>
      <w:r>
        <w:rPr>
          <w:rFonts w:cstheme="minorHAnsi"/>
          <w:color w:val="000000"/>
          <w:sz w:val="24"/>
          <w:szCs w:val="24"/>
        </w:rPr>
        <w:t>SFRSYourSafety</w:t>
      </w:r>
      <w:proofErr w:type="spellEnd"/>
    </w:p>
    <w:p w14:paraId="3AA552DF" w14:textId="46452C3F" w:rsidR="00232460" w:rsidRPr="00232460" w:rsidRDefault="00232460" w:rsidP="00037CEF">
      <w:pPr>
        <w:pStyle w:val="ListParagraph"/>
        <w:numPr>
          <w:ilvl w:val="0"/>
          <w:numId w:val="34"/>
        </w:numPr>
        <w:autoSpaceDE w:val="0"/>
        <w:autoSpaceDN w:val="0"/>
        <w:adjustRightInd w:val="0"/>
        <w:spacing w:after="81"/>
        <w:rPr>
          <w:rFonts w:cstheme="minorHAnsi"/>
          <w:color w:val="000000"/>
          <w:sz w:val="24"/>
          <w:szCs w:val="24"/>
        </w:rPr>
      </w:pPr>
      <w:r w:rsidRPr="00232460">
        <w:rPr>
          <w:rFonts w:cstheme="minorHAnsi"/>
          <w:color w:val="000000"/>
          <w:sz w:val="24"/>
          <w:szCs w:val="24"/>
        </w:rPr>
        <w:t>Share our messages via so</w:t>
      </w:r>
      <w:r>
        <w:rPr>
          <w:rFonts w:cstheme="minorHAnsi"/>
          <w:color w:val="000000"/>
          <w:sz w:val="24"/>
          <w:szCs w:val="24"/>
        </w:rPr>
        <w:t xml:space="preserve">cial media </w:t>
      </w:r>
    </w:p>
    <w:p w14:paraId="7368F945" w14:textId="2C7BA1FE" w:rsidR="00232460" w:rsidRPr="00232460" w:rsidRDefault="00232460" w:rsidP="00037CEF">
      <w:pPr>
        <w:pStyle w:val="ListParagraph"/>
        <w:numPr>
          <w:ilvl w:val="0"/>
          <w:numId w:val="34"/>
        </w:numPr>
        <w:autoSpaceDE w:val="0"/>
        <w:autoSpaceDN w:val="0"/>
        <w:adjustRightInd w:val="0"/>
        <w:spacing w:after="0"/>
        <w:rPr>
          <w:rFonts w:cstheme="minorHAnsi"/>
          <w:color w:val="000000"/>
          <w:sz w:val="24"/>
          <w:szCs w:val="24"/>
        </w:rPr>
      </w:pPr>
      <w:r w:rsidRPr="00232460">
        <w:rPr>
          <w:rFonts w:cstheme="minorHAnsi"/>
          <w:color w:val="000000"/>
          <w:sz w:val="24"/>
          <w:szCs w:val="24"/>
        </w:rPr>
        <w:t xml:space="preserve">Include information in newsletters and magazines </w:t>
      </w:r>
    </w:p>
    <w:p w14:paraId="1D2FB81E" w14:textId="148A7B3D" w:rsidR="00232460" w:rsidRDefault="00232460" w:rsidP="00037CEF">
      <w:pPr>
        <w:autoSpaceDE w:val="0"/>
        <w:autoSpaceDN w:val="0"/>
        <w:adjustRightInd w:val="0"/>
        <w:spacing w:after="0"/>
        <w:rPr>
          <w:rFonts w:cstheme="minorHAnsi"/>
          <w:color w:val="000000"/>
          <w:sz w:val="24"/>
          <w:szCs w:val="24"/>
        </w:rPr>
      </w:pPr>
    </w:p>
    <w:p w14:paraId="1FA69327" w14:textId="7923B637" w:rsidR="005249EA" w:rsidRDefault="005249EA" w:rsidP="00037CEF">
      <w:pPr>
        <w:autoSpaceDE w:val="0"/>
        <w:autoSpaceDN w:val="0"/>
        <w:adjustRightInd w:val="0"/>
        <w:spacing w:after="0"/>
        <w:rPr>
          <w:rFonts w:cstheme="minorHAnsi"/>
          <w:color w:val="000000"/>
          <w:sz w:val="24"/>
          <w:szCs w:val="24"/>
        </w:rPr>
      </w:pPr>
      <w:r>
        <w:rPr>
          <w:rFonts w:cstheme="minorHAnsi"/>
          <w:color w:val="000000"/>
          <w:sz w:val="24"/>
          <w:szCs w:val="24"/>
        </w:rPr>
        <w:t>There may also be an opportunity for p</w:t>
      </w:r>
      <w:r w:rsidRPr="005249EA">
        <w:rPr>
          <w:rFonts w:cstheme="minorHAnsi"/>
          <w:color w:val="000000"/>
          <w:sz w:val="24"/>
          <w:szCs w:val="24"/>
        </w:rPr>
        <w:t>rofessional care st</w:t>
      </w:r>
      <w:r w:rsidR="00037CEF">
        <w:rPr>
          <w:rFonts w:cstheme="minorHAnsi"/>
          <w:color w:val="000000"/>
          <w:sz w:val="24"/>
          <w:szCs w:val="24"/>
        </w:rPr>
        <w:t xml:space="preserve">aff who support those living </w:t>
      </w:r>
      <w:r>
        <w:rPr>
          <w:rFonts w:cstheme="minorHAnsi"/>
          <w:color w:val="000000"/>
          <w:sz w:val="24"/>
          <w:szCs w:val="24"/>
        </w:rPr>
        <w:t xml:space="preserve">independently in the community to receive </w:t>
      </w:r>
      <w:r w:rsidRPr="005249EA">
        <w:rPr>
          <w:rFonts w:cstheme="minorHAnsi"/>
          <w:color w:val="000000"/>
          <w:sz w:val="24"/>
          <w:szCs w:val="24"/>
        </w:rPr>
        <w:t>fire risk awareness training</w:t>
      </w:r>
      <w:r>
        <w:rPr>
          <w:rFonts w:cstheme="minorHAnsi"/>
          <w:color w:val="000000"/>
          <w:sz w:val="24"/>
          <w:szCs w:val="24"/>
        </w:rPr>
        <w:t xml:space="preserve"> from the SFRS.</w:t>
      </w:r>
    </w:p>
    <w:p w14:paraId="7B6CC8A4" w14:textId="77777777" w:rsidR="005249EA" w:rsidRDefault="005249EA" w:rsidP="00037CEF">
      <w:pPr>
        <w:autoSpaceDE w:val="0"/>
        <w:autoSpaceDN w:val="0"/>
        <w:adjustRightInd w:val="0"/>
        <w:spacing w:after="0"/>
        <w:rPr>
          <w:rFonts w:cstheme="minorHAnsi"/>
          <w:color w:val="000000"/>
          <w:sz w:val="24"/>
          <w:szCs w:val="24"/>
        </w:rPr>
      </w:pPr>
    </w:p>
    <w:p w14:paraId="4AB707AD" w14:textId="69212774" w:rsidR="00232460" w:rsidRDefault="00232460" w:rsidP="00037CEF">
      <w:pPr>
        <w:autoSpaceDE w:val="0"/>
        <w:autoSpaceDN w:val="0"/>
        <w:adjustRightInd w:val="0"/>
        <w:spacing w:after="0"/>
        <w:rPr>
          <w:rFonts w:cstheme="minorHAnsi"/>
          <w:color w:val="000000"/>
          <w:sz w:val="24"/>
          <w:szCs w:val="24"/>
        </w:rPr>
      </w:pPr>
      <w:r w:rsidRPr="00232460">
        <w:rPr>
          <w:rFonts w:cstheme="minorHAnsi"/>
          <w:color w:val="000000"/>
          <w:sz w:val="24"/>
          <w:szCs w:val="24"/>
        </w:rPr>
        <w:t xml:space="preserve">As well as communicating directly with older people, we also need to get our messages out to those who support them. This maybe formal and informal carers, and practitioners providing services. Through your support you can help to: </w:t>
      </w:r>
    </w:p>
    <w:p w14:paraId="37F369D4" w14:textId="77777777" w:rsidR="00232460" w:rsidRPr="00232460" w:rsidRDefault="00232460" w:rsidP="00037CEF">
      <w:pPr>
        <w:autoSpaceDE w:val="0"/>
        <w:autoSpaceDN w:val="0"/>
        <w:adjustRightInd w:val="0"/>
        <w:spacing w:after="0"/>
        <w:rPr>
          <w:rFonts w:cstheme="minorHAnsi"/>
          <w:color w:val="000000"/>
          <w:sz w:val="24"/>
          <w:szCs w:val="24"/>
        </w:rPr>
      </w:pPr>
    </w:p>
    <w:p w14:paraId="6AAE5B33" w14:textId="66A37F70" w:rsidR="00232460" w:rsidRDefault="00232460" w:rsidP="00037CEF">
      <w:pPr>
        <w:pStyle w:val="ListParagraph"/>
        <w:numPr>
          <w:ilvl w:val="0"/>
          <w:numId w:val="34"/>
        </w:numPr>
        <w:autoSpaceDE w:val="0"/>
        <w:autoSpaceDN w:val="0"/>
        <w:adjustRightInd w:val="0"/>
        <w:spacing w:after="80"/>
        <w:rPr>
          <w:rFonts w:cstheme="minorHAnsi"/>
          <w:color w:val="000000"/>
          <w:sz w:val="24"/>
          <w:szCs w:val="24"/>
        </w:rPr>
      </w:pPr>
      <w:r w:rsidRPr="00232460">
        <w:rPr>
          <w:rFonts w:cstheme="minorHAnsi"/>
          <w:color w:val="000000"/>
          <w:sz w:val="24"/>
          <w:szCs w:val="24"/>
        </w:rPr>
        <w:t xml:space="preserve">Raise awareness amongst staff members </w:t>
      </w:r>
    </w:p>
    <w:p w14:paraId="3DEDAE2F" w14:textId="3B0B98F3" w:rsidR="00232460" w:rsidRPr="00232460" w:rsidRDefault="00232460" w:rsidP="00037CEF">
      <w:pPr>
        <w:pStyle w:val="ListParagraph"/>
        <w:numPr>
          <w:ilvl w:val="0"/>
          <w:numId w:val="34"/>
        </w:numPr>
        <w:autoSpaceDE w:val="0"/>
        <w:autoSpaceDN w:val="0"/>
        <w:adjustRightInd w:val="0"/>
        <w:spacing w:after="0"/>
        <w:rPr>
          <w:rFonts w:cstheme="minorHAnsi"/>
          <w:color w:val="000000"/>
          <w:sz w:val="24"/>
          <w:szCs w:val="24"/>
        </w:rPr>
      </w:pPr>
      <w:r w:rsidRPr="00232460">
        <w:rPr>
          <w:rFonts w:cstheme="minorHAnsi"/>
          <w:color w:val="000000"/>
          <w:sz w:val="24"/>
          <w:szCs w:val="24"/>
        </w:rPr>
        <w:t xml:space="preserve">Identify someone who may be at risk from fire and refer them for </w:t>
      </w:r>
      <w:r>
        <w:rPr>
          <w:rFonts w:cstheme="minorHAnsi"/>
          <w:color w:val="000000"/>
          <w:sz w:val="24"/>
          <w:szCs w:val="24"/>
        </w:rPr>
        <w:t>a free Home Fire Safety Visit</w:t>
      </w:r>
    </w:p>
    <w:p w14:paraId="6240282C" w14:textId="77777777" w:rsidR="00232460" w:rsidRPr="00232460" w:rsidRDefault="00232460" w:rsidP="00037CEF">
      <w:pPr>
        <w:autoSpaceDE w:val="0"/>
        <w:autoSpaceDN w:val="0"/>
        <w:adjustRightInd w:val="0"/>
        <w:spacing w:after="0"/>
        <w:rPr>
          <w:rFonts w:cstheme="minorHAnsi"/>
          <w:color w:val="000000"/>
          <w:sz w:val="24"/>
          <w:szCs w:val="24"/>
        </w:rPr>
      </w:pPr>
    </w:p>
    <w:p w14:paraId="52521DCA" w14:textId="30B21894" w:rsidR="00232460" w:rsidRDefault="00232460" w:rsidP="00037CEF">
      <w:pPr>
        <w:autoSpaceDE w:val="0"/>
        <w:autoSpaceDN w:val="0"/>
        <w:adjustRightInd w:val="0"/>
        <w:spacing w:after="0"/>
        <w:rPr>
          <w:rFonts w:cstheme="minorHAnsi"/>
          <w:color w:val="000000"/>
          <w:sz w:val="24"/>
          <w:szCs w:val="24"/>
        </w:rPr>
      </w:pPr>
      <w:r w:rsidRPr="00232460">
        <w:rPr>
          <w:rFonts w:cstheme="minorHAnsi"/>
          <w:color w:val="000000"/>
          <w:sz w:val="24"/>
          <w:szCs w:val="24"/>
        </w:rPr>
        <w:t xml:space="preserve">Tools to support </w:t>
      </w:r>
      <w:r w:rsidR="00037CEF" w:rsidRPr="00232460">
        <w:rPr>
          <w:rFonts w:cstheme="minorHAnsi"/>
          <w:color w:val="000000"/>
          <w:sz w:val="24"/>
          <w:szCs w:val="24"/>
        </w:rPr>
        <w:t>all</w:t>
      </w:r>
      <w:r w:rsidRPr="00232460">
        <w:rPr>
          <w:rFonts w:cstheme="minorHAnsi"/>
          <w:color w:val="000000"/>
          <w:sz w:val="24"/>
          <w:szCs w:val="24"/>
        </w:rPr>
        <w:t xml:space="preserve"> the above are contained in this pack. These include: </w:t>
      </w:r>
    </w:p>
    <w:p w14:paraId="0D470E5C" w14:textId="77777777" w:rsidR="005249EA" w:rsidRPr="00232460" w:rsidRDefault="005249EA" w:rsidP="00037CEF">
      <w:pPr>
        <w:autoSpaceDE w:val="0"/>
        <w:autoSpaceDN w:val="0"/>
        <w:adjustRightInd w:val="0"/>
        <w:spacing w:after="0"/>
        <w:rPr>
          <w:rFonts w:cstheme="minorHAnsi"/>
          <w:color w:val="000000"/>
          <w:sz w:val="24"/>
          <w:szCs w:val="24"/>
        </w:rPr>
      </w:pPr>
    </w:p>
    <w:p w14:paraId="4516060F" w14:textId="5F367AD8" w:rsidR="00232460" w:rsidRPr="005249EA" w:rsidRDefault="00232460" w:rsidP="00037CEF">
      <w:pPr>
        <w:pStyle w:val="ListParagraph"/>
        <w:numPr>
          <w:ilvl w:val="0"/>
          <w:numId w:val="34"/>
        </w:numPr>
        <w:autoSpaceDE w:val="0"/>
        <w:autoSpaceDN w:val="0"/>
        <w:adjustRightInd w:val="0"/>
        <w:spacing w:after="66"/>
        <w:rPr>
          <w:rFonts w:cstheme="minorHAnsi"/>
          <w:color w:val="000000"/>
          <w:sz w:val="24"/>
          <w:szCs w:val="24"/>
        </w:rPr>
      </w:pPr>
      <w:r w:rsidRPr="005249EA">
        <w:rPr>
          <w:rFonts w:cstheme="minorHAnsi"/>
          <w:color w:val="000000"/>
          <w:sz w:val="24"/>
          <w:szCs w:val="24"/>
        </w:rPr>
        <w:t xml:space="preserve">Social media messages and links </w:t>
      </w:r>
    </w:p>
    <w:p w14:paraId="78F3560C" w14:textId="638482FD" w:rsidR="00232460" w:rsidRPr="005249EA" w:rsidRDefault="00232460" w:rsidP="00037CEF">
      <w:pPr>
        <w:pStyle w:val="ListParagraph"/>
        <w:numPr>
          <w:ilvl w:val="0"/>
          <w:numId w:val="34"/>
        </w:numPr>
        <w:autoSpaceDE w:val="0"/>
        <w:autoSpaceDN w:val="0"/>
        <w:adjustRightInd w:val="0"/>
        <w:spacing w:after="66"/>
        <w:rPr>
          <w:rFonts w:cstheme="minorHAnsi"/>
          <w:color w:val="000000"/>
          <w:sz w:val="24"/>
          <w:szCs w:val="24"/>
        </w:rPr>
      </w:pPr>
      <w:r w:rsidRPr="005249EA">
        <w:rPr>
          <w:rFonts w:cstheme="minorHAnsi"/>
          <w:color w:val="000000"/>
          <w:sz w:val="24"/>
          <w:szCs w:val="24"/>
        </w:rPr>
        <w:t xml:space="preserve">Facts and figures </w:t>
      </w:r>
    </w:p>
    <w:p w14:paraId="2A38FA14" w14:textId="3301004A" w:rsidR="00232460" w:rsidRPr="005249EA" w:rsidRDefault="00232460" w:rsidP="00037CEF">
      <w:pPr>
        <w:pStyle w:val="ListParagraph"/>
        <w:numPr>
          <w:ilvl w:val="0"/>
          <w:numId w:val="34"/>
        </w:numPr>
        <w:autoSpaceDE w:val="0"/>
        <w:autoSpaceDN w:val="0"/>
        <w:adjustRightInd w:val="0"/>
        <w:spacing w:after="66"/>
        <w:rPr>
          <w:rFonts w:cstheme="minorHAnsi"/>
          <w:color w:val="000000"/>
          <w:sz w:val="24"/>
          <w:szCs w:val="24"/>
        </w:rPr>
      </w:pPr>
      <w:r w:rsidRPr="005249EA">
        <w:rPr>
          <w:rFonts w:cstheme="minorHAnsi"/>
          <w:color w:val="000000"/>
          <w:sz w:val="24"/>
          <w:szCs w:val="24"/>
        </w:rPr>
        <w:t xml:space="preserve">Fire safety advice </w:t>
      </w:r>
    </w:p>
    <w:p w14:paraId="66DEA482" w14:textId="075CED2B" w:rsidR="00232460" w:rsidRPr="005249EA" w:rsidRDefault="00232460" w:rsidP="00037CEF">
      <w:pPr>
        <w:pStyle w:val="ListParagraph"/>
        <w:numPr>
          <w:ilvl w:val="0"/>
          <w:numId w:val="34"/>
        </w:numPr>
        <w:autoSpaceDE w:val="0"/>
        <w:autoSpaceDN w:val="0"/>
        <w:adjustRightInd w:val="0"/>
        <w:spacing w:after="0"/>
        <w:rPr>
          <w:rFonts w:cstheme="minorHAnsi"/>
          <w:color w:val="000000"/>
          <w:sz w:val="24"/>
          <w:szCs w:val="24"/>
        </w:rPr>
      </w:pPr>
      <w:r w:rsidRPr="005249EA">
        <w:rPr>
          <w:rFonts w:cstheme="minorHAnsi"/>
          <w:color w:val="000000"/>
          <w:sz w:val="24"/>
          <w:szCs w:val="24"/>
        </w:rPr>
        <w:t xml:space="preserve">Your Guide to Fire Safety (attached leaflet) </w:t>
      </w:r>
    </w:p>
    <w:p w14:paraId="05D4E527" w14:textId="4D436776" w:rsidR="00A673E6" w:rsidRPr="005249EA" w:rsidRDefault="00A673E6" w:rsidP="00037CEF">
      <w:pPr>
        <w:pStyle w:val="ListParagraph"/>
        <w:numPr>
          <w:ilvl w:val="0"/>
          <w:numId w:val="37"/>
        </w:numPr>
        <w:autoSpaceDE w:val="0"/>
        <w:autoSpaceDN w:val="0"/>
        <w:adjustRightInd w:val="0"/>
        <w:spacing w:after="0"/>
        <w:rPr>
          <w:rFonts w:cstheme="minorHAnsi"/>
          <w:color w:val="000000"/>
          <w:sz w:val="24"/>
          <w:szCs w:val="24"/>
        </w:rPr>
      </w:pPr>
      <w:proofErr w:type="spellStart"/>
      <w:r w:rsidRPr="005249EA">
        <w:rPr>
          <w:rFonts w:cstheme="minorHAnsi"/>
          <w:color w:val="000000"/>
          <w:sz w:val="24"/>
          <w:szCs w:val="24"/>
        </w:rPr>
        <w:t>LearnPro</w:t>
      </w:r>
      <w:proofErr w:type="spellEnd"/>
      <w:r w:rsidRPr="005249EA">
        <w:rPr>
          <w:rFonts w:cstheme="minorHAnsi"/>
          <w:color w:val="000000"/>
          <w:sz w:val="24"/>
          <w:szCs w:val="24"/>
        </w:rPr>
        <w:t xml:space="preserve"> Risk Recognition eLearning module</w:t>
      </w:r>
    </w:p>
    <w:p w14:paraId="049FDB3F" w14:textId="7C1124EC" w:rsidR="00ED4BDC" w:rsidRDefault="00ED4BDC" w:rsidP="00037CEF">
      <w:pPr>
        <w:rPr>
          <w:sz w:val="24"/>
          <w:szCs w:val="24"/>
        </w:rPr>
      </w:pPr>
    </w:p>
    <w:p w14:paraId="38C26D71" w14:textId="533F9786" w:rsidR="00ED4BDC" w:rsidRDefault="00ED4BDC" w:rsidP="00037CEF">
      <w:pPr>
        <w:rPr>
          <w:sz w:val="24"/>
          <w:szCs w:val="24"/>
        </w:rPr>
      </w:pPr>
    </w:p>
    <w:p w14:paraId="49A4E0D2" w14:textId="5BC56D6D" w:rsidR="00ED4BDC" w:rsidRDefault="00ED4BDC" w:rsidP="00037CEF">
      <w:pPr>
        <w:rPr>
          <w:sz w:val="24"/>
          <w:szCs w:val="24"/>
        </w:rPr>
      </w:pPr>
    </w:p>
    <w:p w14:paraId="4003D71F" w14:textId="00D3465E" w:rsidR="00ED4BDC" w:rsidRDefault="00ED4BDC" w:rsidP="00037CEF">
      <w:pPr>
        <w:rPr>
          <w:sz w:val="24"/>
          <w:szCs w:val="24"/>
        </w:rPr>
      </w:pPr>
    </w:p>
    <w:p w14:paraId="443F4569" w14:textId="64444528" w:rsidR="006A1917" w:rsidRDefault="006A1917" w:rsidP="00037CEF">
      <w:pPr>
        <w:rPr>
          <w:sz w:val="24"/>
          <w:szCs w:val="24"/>
        </w:rPr>
      </w:pPr>
    </w:p>
    <w:p w14:paraId="415FEE10" w14:textId="57E649B9" w:rsidR="006A1917" w:rsidRDefault="006A1917" w:rsidP="00037CEF">
      <w:pPr>
        <w:rPr>
          <w:sz w:val="24"/>
          <w:szCs w:val="24"/>
        </w:rPr>
      </w:pPr>
    </w:p>
    <w:p w14:paraId="5E59C429" w14:textId="7F75F8D7" w:rsidR="00D82D73" w:rsidRPr="0032153B" w:rsidRDefault="00D82D73" w:rsidP="00037CEF">
      <w:pPr>
        <w:pStyle w:val="IntenseQuote"/>
        <w:numPr>
          <w:ilvl w:val="0"/>
          <w:numId w:val="1"/>
        </w:numPr>
        <w:ind w:right="-46"/>
        <w:rPr>
          <w:i w:val="0"/>
          <w:sz w:val="36"/>
          <w:szCs w:val="36"/>
        </w:rPr>
      </w:pPr>
      <w:r>
        <w:rPr>
          <w:i w:val="0"/>
          <w:sz w:val="36"/>
          <w:szCs w:val="36"/>
        </w:rPr>
        <w:t>Facts and figures</w:t>
      </w:r>
    </w:p>
    <w:p w14:paraId="695E7D9A" w14:textId="6D942AD5" w:rsidR="00D82D73" w:rsidRDefault="00D82D73" w:rsidP="00037CEF">
      <w:pPr>
        <w:autoSpaceDE w:val="0"/>
        <w:autoSpaceDN w:val="0"/>
        <w:adjustRightInd w:val="0"/>
        <w:spacing w:after="0"/>
        <w:rPr>
          <w:rFonts w:cstheme="minorHAnsi"/>
          <w:color w:val="000000"/>
          <w:sz w:val="24"/>
          <w:szCs w:val="24"/>
        </w:rPr>
      </w:pPr>
    </w:p>
    <w:p w14:paraId="0B4864FE" w14:textId="4076BC86" w:rsidR="00D82D73" w:rsidRPr="00D82D73" w:rsidRDefault="00037CEF" w:rsidP="00037CEF">
      <w:pPr>
        <w:autoSpaceDE w:val="0"/>
        <w:autoSpaceDN w:val="0"/>
        <w:adjustRightInd w:val="0"/>
        <w:spacing w:after="0"/>
        <w:rPr>
          <w:rFonts w:cs="Arial"/>
          <w:color w:val="000000"/>
          <w:sz w:val="24"/>
          <w:szCs w:val="24"/>
        </w:rPr>
      </w:pPr>
      <w:r w:rsidRPr="00D82D73">
        <w:rPr>
          <w:rFonts w:ascii="Arial" w:hAnsi="Arial" w:cs="Arial"/>
          <w:noProof/>
          <w:color w:val="000000"/>
          <w:sz w:val="24"/>
          <w:szCs w:val="24"/>
          <w:lang w:eastAsia="en-GB"/>
        </w:rPr>
        <mc:AlternateContent>
          <mc:Choice Requires="wps">
            <w:drawing>
              <wp:anchor distT="0" distB="0" distL="114300" distR="114300" simplePos="0" relativeHeight="251673600" behindDoc="0" locked="0" layoutInCell="1" allowOverlap="1" wp14:anchorId="395BCB1C" wp14:editId="669CC12C">
                <wp:simplePos x="0" y="0"/>
                <wp:positionH relativeFrom="column">
                  <wp:posOffset>2956546</wp:posOffset>
                </wp:positionH>
                <wp:positionV relativeFrom="paragraph">
                  <wp:posOffset>12301</wp:posOffset>
                </wp:positionV>
                <wp:extent cx="2867025" cy="1403985"/>
                <wp:effectExtent l="0" t="0" r="28575" b="260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3985"/>
                        </a:xfrm>
                        <a:prstGeom prst="rect">
                          <a:avLst/>
                        </a:prstGeom>
                        <a:solidFill>
                          <a:sysClr val="window" lastClr="FFFFFF">
                            <a:lumMod val="95000"/>
                          </a:sysClr>
                        </a:solidFill>
                        <a:ln w="25400">
                          <a:solidFill>
                            <a:srgbClr val="000000"/>
                          </a:solidFill>
                          <a:miter lim="800000"/>
                          <a:headEnd/>
                          <a:tailEnd/>
                        </a:ln>
                      </wps:spPr>
                      <wps:txbx>
                        <w:txbxContent>
                          <w:p w14:paraId="6D2AED4A" w14:textId="77777777" w:rsidR="00CF4D44" w:rsidRPr="00D167A1" w:rsidRDefault="00CF4D44" w:rsidP="00D82D73">
                            <w:pPr>
                              <w:pStyle w:val="Default"/>
                              <w:rPr>
                                <w:rFonts w:asciiTheme="minorHAnsi" w:hAnsiTheme="minorHAnsi"/>
                                <w:b/>
                                <w:u w:val="single"/>
                              </w:rPr>
                            </w:pPr>
                            <w:r w:rsidRPr="00D167A1">
                              <w:rPr>
                                <w:rFonts w:asciiTheme="minorHAnsi" w:hAnsiTheme="minorHAnsi"/>
                                <w:b/>
                                <w:u w:val="single"/>
                              </w:rPr>
                              <w:t xml:space="preserve">Causes </w:t>
                            </w:r>
                          </w:p>
                          <w:p w14:paraId="22DE3495" w14:textId="77777777" w:rsidR="00CF4D44" w:rsidRDefault="00CF4D44" w:rsidP="00D82D73">
                            <w:pPr>
                              <w:pStyle w:val="Default"/>
                              <w:spacing w:line="276" w:lineRule="auto"/>
                              <w:rPr>
                                <w:rFonts w:asciiTheme="minorHAnsi" w:hAnsiTheme="minorHAnsi"/>
                              </w:rPr>
                            </w:pPr>
                          </w:p>
                          <w:p w14:paraId="419405FB" w14:textId="77777777" w:rsidR="00CF4D44" w:rsidRPr="00EC2B69" w:rsidRDefault="00CF4D44" w:rsidP="00D82D73">
                            <w:pPr>
                              <w:pStyle w:val="Default"/>
                              <w:spacing w:line="276" w:lineRule="auto"/>
                              <w:rPr>
                                <w:rFonts w:asciiTheme="minorHAnsi" w:hAnsiTheme="minorHAnsi"/>
                              </w:rPr>
                            </w:pPr>
                            <w:r w:rsidRPr="00E0637F">
                              <w:rPr>
                                <w:rFonts w:asciiTheme="minorHAnsi" w:hAnsiTheme="minorHAnsi"/>
                              </w:rPr>
                              <w:t xml:space="preserve">Most fire fatalities are caused by smokers’ materials. This includes dropped cigarettes and unsafe disposal of smouldering cigarettes, tobacco or matches. </w:t>
                            </w:r>
                            <w:r>
                              <w:rPr>
                                <w:rFonts w:asciiTheme="minorHAnsi" w:hAnsiTheme="minorHAnsi"/>
                              </w:rPr>
                              <w:br/>
                            </w:r>
                          </w:p>
                          <w:p w14:paraId="66B63D75" w14:textId="77777777" w:rsidR="00CF4D44" w:rsidRPr="00EC2B69" w:rsidRDefault="00CF4D44" w:rsidP="00D82D73">
                            <w:pPr>
                              <w:pStyle w:val="Default"/>
                              <w:spacing w:after="66" w:line="276" w:lineRule="auto"/>
                              <w:rPr>
                                <w:rFonts w:asciiTheme="minorHAnsi" w:hAnsiTheme="minorHAnsi"/>
                              </w:rPr>
                            </w:pPr>
                            <w:r w:rsidRPr="00E0637F">
                              <w:rPr>
                                <w:rFonts w:asciiTheme="minorHAnsi" w:hAnsiTheme="minorHAnsi"/>
                              </w:rPr>
                              <w:t xml:space="preserve">Most fires in the home are caused by forgetfulness or distraction while cooking. </w:t>
                            </w:r>
                            <w:r>
                              <w:rPr>
                                <w:rFonts w:asciiTheme="minorHAnsi" w:hAnsiTheme="minorHAnsi"/>
                              </w:rPr>
                              <w:br/>
                            </w:r>
                          </w:p>
                          <w:p w14:paraId="78609215" w14:textId="77777777" w:rsidR="00CF4D44" w:rsidRPr="00E0637F" w:rsidRDefault="00CF4D44" w:rsidP="00D82D73">
                            <w:pPr>
                              <w:pStyle w:val="Default"/>
                              <w:spacing w:after="66" w:line="276" w:lineRule="auto"/>
                              <w:rPr>
                                <w:rFonts w:asciiTheme="minorHAnsi" w:hAnsiTheme="minorHAnsi"/>
                              </w:rPr>
                            </w:pPr>
                            <w:r w:rsidRPr="00E0637F">
                              <w:rPr>
                                <w:rFonts w:asciiTheme="minorHAnsi" w:hAnsiTheme="minorHAnsi"/>
                              </w:rPr>
                              <w:t xml:space="preserve">A lack of concentration, forgetfulness or cognitive impairment (which may be due to dementia) are the most serious risk factors for accidental fires, fire casualties and fatalities in the home. </w:t>
                            </w:r>
                            <w:r>
                              <w:rPr>
                                <w:rFonts w:asciiTheme="minorHAnsi" w:hAnsiTheme="minorHAnsi"/>
                              </w:rPr>
                              <w:br/>
                            </w:r>
                          </w:p>
                          <w:p w14:paraId="2BD13501" w14:textId="77777777" w:rsidR="00CF4D44" w:rsidRDefault="00CF4D44" w:rsidP="00D82D73">
                            <w:r w:rsidRPr="00E0637F">
                              <w:rPr>
                                <w:sz w:val="24"/>
                                <w:szCs w:val="24"/>
                              </w:rPr>
                              <w:t>Other causes include electrical appliances, candles, portable heaters, washing machines, electric blankets and mobile phone chargers.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5BCB1C" id="_x0000_s1027" type="#_x0000_t202" style="position:absolute;margin-left:232.8pt;margin-top:.95pt;width:225.7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" fillcolor="#f2f2f2" strokeweight="2pt">
                <v:textbox style="mso-fit-shape-to-text:t">
                  <w:txbxContent>
                    <w:p w14:paraId="6D2AED4A" w14:textId="77777777" w:rsidR="00CF4D44" w:rsidRPr="00D167A1" w:rsidRDefault="00CF4D44" w:rsidP="00D82D73">
                      <w:pPr>
                        <w:pStyle w:val="Default"/>
                        <w:rPr>
                          <w:rFonts w:asciiTheme="minorHAnsi" w:hAnsiTheme="minorHAnsi"/>
                          <w:b/>
                          <w:u w:val="single"/>
                        </w:rPr>
                      </w:pPr>
                      <w:r w:rsidRPr="00D167A1">
                        <w:rPr>
                          <w:rFonts w:asciiTheme="minorHAnsi" w:hAnsiTheme="minorHAnsi"/>
                          <w:b/>
                          <w:u w:val="single"/>
                        </w:rPr>
                        <w:t xml:space="preserve">Causes </w:t>
                      </w:r>
                    </w:p>
                    <w:p w14:paraId="22DE3495" w14:textId="77777777" w:rsidR="00CF4D44" w:rsidRDefault="00CF4D44" w:rsidP="00D82D73">
                      <w:pPr>
                        <w:pStyle w:val="Default"/>
                        <w:spacing w:line="276" w:lineRule="auto"/>
                        <w:rPr>
                          <w:rFonts w:asciiTheme="minorHAnsi" w:hAnsiTheme="minorHAnsi"/>
                        </w:rPr>
                      </w:pPr>
                    </w:p>
                    <w:p w14:paraId="419405FB" w14:textId="77777777" w:rsidR="00CF4D44" w:rsidRPr="00EC2B69" w:rsidRDefault="00CF4D44" w:rsidP="00D82D73">
                      <w:pPr>
                        <w:pStyle w:val="Default"/>
                        <w:spacing w:line="276" w:lineRule="auto"/>
                        <w:rPr>
                          <w:rFonts w:asciiTheme="minorHAnsi" w:hAnsiTheme="minorHAnsi"/>
                        </w:rPr>
                      </w:pPr>
                      <w:r w:rsidRPr="00E0637F">
                        <w:rPr>
                          <w:rFonts w:asciiTheme="minorHAnsi" w:hAnsiTheme="minorHAnsi"/>
                        </w:rPr>
                        <w:t xml:space="preserve">Most fire fatalities are caused by smokers’ materials. This includes dropped cigarettes and unsafe disposal of smouldering cigarettes, tobacco or matches. </w:t>
                      </w:r>
                      <w:r>
                        <w:rPr>
                          <w:rFonts w:asciiTheme="minorHAnsi" w:hAnsiTheme="minorHAnsi"/>
                        </w:rPr>
                        <w:br/>
                      </w:r>
                    </w:p>
                    <w:p w14:paraId="66B63D75" w14:textId="77777777" w:rsidR="00CF4D44" w:rsidRPr="00EC2B69" w:rsidRDefault="00CF4D44" w:rsidP="00D82D73">
                      <w:pPr>
                        <w:pStyle w:val="Default"/>
                        <w:spacing w:after="66" w:line="276" w:lineRule="auto"/>
                        <w:rPr>
                          <w:rFonts w:asciiTheme="minorHAnsi" w:hAnsiTheme="minorHAnsi"/>
                        </w:rPr>
                      </w:pPr>
                      <w:r w:rsidRPr="00E0637F">
                        <w:rPr>
                          <w:rFonts w:asciiTheme="minorHAnsi" w:hAnsiTheme="minorHAnsi"/>
                        </w:rPr>
                        <w:t xml:space="preserve">Most fires in the home are caused by forgetfulness or distraction while cooking. </w:t>
                      </w:r>
                      <w:r>
                        <w:rPr>
                          <w:rFonts w:asciiTheme="minorHAnsi" w:hAnsiTheme="minorHAnsi"/>
                        </w:rPr>
                        <w:br/>
                      </w:r>
                    </w:p>
                    <w:p w14:paraId="78609215" w14:textId="77777777" w:rsidR="00CF4D44" w:rsidRPr="00E0637F" w:rsidRDefault="00CF4D44" w:rsidP="00D82D73">
                      <w:pPr>
                        <w:pStyle w:val="Default"/>
                        <w:spacing w:after="66" w:line="276" w:lineRule="auto"/>
                        <w:rPr>
                          <w:rFonts w:asciiTheme="minorHAnsi" w:hAnsiTheme="minorHAnsi"/>
                        </w:rPr>
                      </w:pPr>
                      <w:r w:rsidRPr="00E0637F">
                        <w:rPr>
                          <w:rFonts w:asciiTheme="minorHAnsi" w:hAnsiTheme="minorHAnsi"/>
                        </w:rPr>
                        <w:t xml:space="preserve">A lack of concentration, forgetfulness or cognitive impairment (which may be due to dementia) are the most serious risk factors for accidental fires, fire casualties and fatalities in the home. </w:t>
                      </w:r>
                      <w:r>
                        <w:rPr>
                          <w:rFonts w:asciiTheme="minorHAnsi" w:hAnsiTheme="minorHAnsi"/>
                        </w:rPr>
                        <w:br/>
                      </w:r>
                    </w:p>
                    <w:p w14:paraId="2BD13501" w14:textId="77777777" w:rsidR="00CF4D44" w:rsidRDefault="00CF4D44" w:rsidP="00D82D73">
                      <w:r w:rsidRPr="00E0637F">
                        <w:rPr>
                          <w:sz w:val="24"/>
                          <w:szCs w:val="24"/>
                        </w:rPr>
                        <w:t>Other causes include electrical appliances, candles, portable heaters, washing machines, electric blankets and mobile phone chargers.</w:t>
                      </w:r>
                    </w:p>
                  </w:txbxContent>
                </v:textbox>
              </v:shape>
            </w:pict>
          </mc:Fallback>
        </mc:AlternateContent>
      </w:r>
    </w:p>
    <w:p w14:paraId="73571A4B" w14:textId="40D4D832" w:rsidR="00D82D73" w:rsidRPr="00D82D73" w:rsidRDefault="00D82D73" w:rsidP="00037CEF">
      <w:pPr>
        <w:autoSpaceDE w:val="0"/>
        <w:autoSpaceDN w:val="0"/>
        <w:adjustRightInd w:val="0"/>
        <w:spacing w:after="0"/>
        <w:rPr>
          <w:rFonts w:cs="Arial"/>
          <w:color w:val="000000"/>
          <w:sz w:val="24"/>
          <w:szCs w:val="24"/>
        </w:rPr>
      </w:pPr>
    </w:p>
    <w:p w14:paraId="6F98AE06" w14:textId="77777777" w:rsidR="00D82D73" w:rsidRPr="00D82D73" w:rsidRDefault="00D82D73" w:rsidP="00037CEF">
      <w:pPr>
        <w:autoSpaceDE w:val="0"/>
        <w:autoSpaceDN w:val="0"/>
        <w:adjustRightInd w:val="0"/>
        <w:spacing w:after="0"/>
        <w:rPr>
          <w:rFonts w:cs="Arial"/>
          <w:color w:val="000000"/>
          <w:sz w:val="24"/>
          <w:szCs w:val="24"/>
        </w:rPr>
      </w:pPr>
      <w:r w:rsidRPr="00D82D73">
        <w:rPr>
          <w:rFonts w:cs="Arial"/>
          <w:noProof/>
          <w:color w:val="000000"/>
          <w:sz w:val="24"/>
          <w:szCs w:val="24"/>
          <w:lang w:eastAsia="en-GB"/>
        </w:rPr>
        <mc:AlternateContent>
          <mc:Choice Requires="wps">
            <w:drawing>
              <wp:anchor distT="0" distB="0" distL="114300" distR="114300" simplePos="0" relativeHeight="251672576" behindDoc="0" locked="0" layoutInCell="1" allowOverlap="1" wp14:anchorId="3B2BC16F" wp14:editId="18BA16AD">
                <wp:simplePos x="0" y="0"/>
                <wp:positionH relativeFrom="column">
                  <wp:posOffset>-41910</wp:posOffset>
                </wp:positionH>
                <wp:positionV relativeFrom="paragraph">
                  <wp:posOffset>176190</wp:posOffset>
                </wp:positionV>
                <wp:extent cx="2724150" cy="3317358"/>
                <wp:effectExtent l="0" t="0" r="19050" b="165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317358"/>
                        </a:xfrm>
                        <a:prstGeom prst="rect">
                          <a:avLst/>
                        </a:prstGeom>
                        <a:solidFill>
                          <a:srgbClr val="4F81BD">
                            <a:lumMod val="20000"/>
                            <a:lumOff val="80000"/>
                          </a:srgbClr>
                        </a:solidFill>
                        <a:ln w="25400">
                          <a:solidFill>
                            <a:srgbClr val="000000"/>
                          </a:solidFill>
                          <a:miter lim="800000"/>
                          <a:headEnd/>
                          <a:tailEnd/>
                        </a:ln>
                      </wps:spPr>
                      <wps:txbx>
                        <w:txbxContent>
                          <w:p w14:paraId="3F48E691" w14:textId="77777777" w:rsidR="00CF4D44" w:rsidRPr="00D167A1" w:rsidRDefault="00CF4D44" w:rsidP="00D82D73">
                            <w:pPr>
                              <w:pStyle w:val="Default"/>
                              <w:rPr>
                                <w:rFonts w:asciiTheme="minorHAnsi" w:hAnsiTheme="minorHAnsi"/>
                                <w:b/>
                                <w:u w:val="single"/>
                              </w:rPr>
                            </w:pPr>
                            <w:r w:rsidRPr="00D167A1">
                              <w:rPr>
                                <w:rFonts w:asciiTheme="minorHAnsi" w:hAnsiTheme="minorHAnsi"/>
                                <w:b/>
                                <w:u w:val="single"/>
                              </w:rPr>
                              <w:t xml:space="preserve">Fire Fatalities </w:t>
                            </w:r>
                          </w:p>
                          <w:p w14:paraId="6AC230C0" w14:textId="77777777" w:rsidR="00CF4D44" w:rsidRPr="00E0637F" w:rsidRDefault="00CF4D44" w:rsidP="00D82D73">
                            <w:pPr>
                              <w:pStyle w:val="Default"/>
                              <w:rPr>
                                <w:rFonts w:asciiTheme="minorHAnsi" w:hAnsiTheme="minorHAnsi"/>
                              </w:rPr>
                            </w:pPr>
                          </w:p>
                          <w:p w14:paraId="36D51B0E" w14:textId="627346B8" w:rsidR="00CF4D44" w:rsidRPr="00E0637F" w:rsidRDefault="00CF4D44" w:rsidP="00D82D73">
                            <w:pPr>
                              <w:pStyle w:val="Default"/>
                              <w:spacing w:line="276" w:lineRule="auto"/>
                              <w:rPr>
                                <w:rFonts w:asciiTheme="minorHAnsi" w:hAnsiTheme="minorHAnsi"/>
                              </w:rPr>
                            </w:pPr>
                            <w:r>
                              <w:rPr>
                                <w:rFonts w:asciiTheme="minorHAnsi" w:hAnsiTheme="minorHAnsi"/>
                              </w:rPr>
                              <w:t>27</w:t>
                            </w:r>
                            <w:r w:rsidRPr="00E0637F">
                              <w:rPr>
                                <w:rFonts w:asciiTheme="minorHAnsi" w:hAnsiTheme="minorHAnsi"/>
                              </w:rPr>
                              <w:t xml:space="preserve">% of </w:t>
                            </w:r>
                            <w:r w:rsidRPr="006A4E8C">
                              <w:rPr>
                                <w:rFonts w:asciiTheme="minorHAnsi" w:hAnsiTheme="minorHAnsi"/>
                              </w:rPr>
                              <w:t xml:space="preserve">people injured through fire </w:t>
                            </w:r>
                            <w:r w:rsidRPr="00E0637F">
                              <w:rPr>
                                <w:rFonts w:asciiTheme="minorHAnsi" w:hAnsiTheme="minorHAnsi"/>
                              </w:rPr>
                              <w:t xml:space="preserve">in Scotland were aged 60 years and </w:t>
                            </w:r>
                            <w:r>
                              <w:rPr>
                                <w:rFonts w:asciiTheme="minorHAnsi" w:hAnsiTheme="minorHAnsi"/>
                              </w:rPr>
                              <w:t>over during the last five years</w:t>
                            </w:r>
                            <w:r w:rsidRPr="00E0637F">
                              <w:rPr>
                                <w:rFonts w:asciiTheme="minorHAnsi" w:hAnsiTheme="minorHAnsi"/>
                              </w:rPr>
                              <w:t xml:space="preserve">.  </w:t>
                            </w:r>
                          </w:p>
                          <w:p w14:paraId="287BB1BE" w14:textId="7EA8E22B" w:rsidR="00CF4D44" w:rsidRPr="00830E1B" w:rsidRDefault="00CF4D44" w:rsidP="00D82D73">
                            <w:r>
                              <w:br/>
                            </w:r>
                            <w:r w:rsidRPr="00361334">
                              <w:t>70% of fire deaths in Scotland were people aged 50 years or over</w:t>
                            </w:r>
                            <w:r>
                              <w:t xml:space="preserve"> </w:t>
                            </w:r>
                            <w:r w:rsidRPr="00361334">
                              <w:t xml:space="preserve">during the last five years.  </w:t>
                            </w:r>
                          </w:p>
                          <w:p w14:paraId="42957093" w14:textId="77777777" w:rsidR="00CF4D44" w:rsidRPr="00E0637F" w:rsidRDefault="00CF4D44" w:rsidP="00D82D73">
                            <w:pPr>
                              <w:pStyle w:val="Default"/>
                              <w:spacing w:line="276" w:lineRule="auto"/>
                              <w:rPr>
                                <w:rFonts w:asciiTheme="minorHAnsi" w:hAnsiTheme="minorHAnsi"/>
                              </w:rPr>
                            </w:pPr>
                            <w:r w:rsidRPr="00E0637F">
                              <w:rPr>
                                <w:rFonts w:asciiTheme="minorHAnsi" w:hAnsiTheme="minorHAnsi"/>
                              </w:rPr>
                              <w:t xml:space="preserve">In </w:t>
                            </w:r>
                            <w:proofErr w:type="gramStart"/>
                            <w:r w:rsidRPr="00E0637F">
                              <w:rPr>
                                <w:rFonts w:asciiTheme="minorHAnsi" w:hAnsiTheme="minorHAnsi"/>
                              </w:rPr>
                              <w:t>the majority of</w:t>
                            </w:r>
                            <w:proofErr w:type="gramEnd"/>
                            <w:r w:rsidRPr="00E0637F">
                              <w:rPr>
                                <w:rFonts w:asciiTheme="minorHAnsi" w:hAnsiTheme="minorHAnsi"/>
                              </w:rPr>
                              <w:t xml:space="preserve"> fire fatalities involving older people a number of contributory factors are evident. These include living alone, mobility problems and health issues. </w:t>
                            </w:r>
                          </w:p>
                          <w:p w14:paraId="4CCE447C" w14:textId="58E9194E" w:rsidR="00CF4D44" w:rsidRDefault="00CF4D44" w:rsidP="00D82D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BC16F" id="_x0000_s1028" type="#_x0000_t202" style="position:absolute;margin-left:-3.3pt;margin-top:13.85pt;width:214.5pt;height:26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" fillcolor="#dce6f2" strokeweight="2pt">
                <v:textbox>
                  <w:txbxContent>
                    <w:p w14:paraId="3F48E691" w14:textId="77777777" w:rsidR="00CF4D44" w:rsidRPr="00D167A1" w:rsidRDefault="00CF4D44" w:rsidP="00D82D73">
                      <w:pPr>
                        <w:pStyle w:val="Default"/>
                        <w:rPr>
                          <w:rFonts w:asciiTheme="minorHAnsi" w:hAnsiTheme="minorHAnsi"/>
                          <w:b/>
                          <w:u w:val="single"/>
                        </w:rPr>
                      </w:pPr>
                      <w:r w:rsidRPr="00D167A1">
                        <w:rPr>
                          <w:rFonts w:asciiTheme="minorHAnsi" w:hAnsiTheme="minorHAnsi"/>
                          <w:b/>
                          <w:u w:val="single"/>
                        </w:rPr>
                        <w:t xml:space="preserve">Fire Fatalities </w:t>
                      </w:r>
                    </w:p>
                    <w:p w14:paraId="6AC230C0" w14:textId="77777777" w:rsidR="00CF4D44" w:rsidRPr="00E0637F" w:rsidRDefault="00CF4D44" w:rsidP="00D82D73">
                      <w:pPr>
                        <w:pStyle w:val="Default"/>
                        <w:rPr>
                          <w:rFonts w:asciiTheme="minorHAnsi" w:hAnsiTheme="minorHAnsi"/>
                        </w:rPr>
                      </w:pPr>
                    </w:p>
                    <w:p w14:paraId="36D51B0E" w14:textId="627346B8" w:rsidR="00CF4D44" w:rsidRPr="00E0637F" w:rsidRDefault="00CF4D44" w:rsidP="00D82D73">
                      <w:pPr>
                        <w:pStyle w:val="Default"/>
                        <w:spacing w:line="276" w:lineRule="auto"/>
                        <w:rPr>
                          <w:rFonts w:asciiTheme="minorHAnsi" w:hAnsiTheme="minorHAnsi"/>
                        </w:rPr>
                      </w:pPr>
                      <w:r>
                        <w:rPr>
                          <w:rFonts w:asciiTheme="minorHAnsi" w:hAnsiTheme="minorHAnsi"/>
                        </w:rPr>
                        <w:t>27</w:t>
                      </w:r>
                      <w:r w:rsidRPr="00E0637F">
                        <w:rPr>
                          <w:rFonts w:asciiTheme="minorHAnsi" w:hAnsiTheme="minorHAnsi"/>
                        </w:rPr>
                        <w:t xml:space="preserve">% of </w:t>
                      </w:r>
                      <w:r w:rsidRPr="006A4E8C">
                        <w:rPr>
                          <w:rFonts w:asciiTheme="minorHAnsi" w:hAnsiTheme="minorHAnsi"/>
                        </w:rPr>
                        <w:t xml:space="preserve">people injured through fire </w:t>
                      </w:r>
                      <w:r w:rsidRPr="00E0637F">
                        <w:rPr>
                          <w:rFonts w:asciiTheme="minorHAnsi" w:hAnsiTheme="minorHAnsi"/>
                        </w:rPr>
                        <w:t xml:space="preserve">in Scotland were aged 60 years and </w:t>
                      </w:r>
                      <w:r>
                        <w:rPr>
                          <w:rFonts w:asciiTheme="minorHAnsi" w:hAnsiTheme="minorHAnsi"/>
                        </w:rPr>
                        <w:t>over during the last five years</w:t>
                      </w:r>
                      <w:r w:rsidRPr="00E0637F">
                        <w:rPr>
                          <w:rFonts w:asciiTheme="minorHAnsi" w:hAnsiTheme="minorHAnsi"/>
                        </w:rPr>
                        <w:t xml:space="preserve">.  </w:t>
                      </w:r>
                    </w:p>
                    <w:p w14:paraId="287BB1BE" w14:textId="7EA8E22B" w:rsidR="00CF4D44" w:rsidRPr="00830E1B" w:rsidRDefault="00CF4D44" w:rsidP="00D82D73">
                      <w:r>
                        <w:br/>
                      </w:r>
                      <w:r w:rsidRPr="00361334">
                        <w:t>70% of fire deaths in Scotland were people aged 50 years or over</w:t>
                      </w:r>
                      <w:r>
                        <w:t xml:space="preserve"> </w:t>
                      </w:r>
                      <w:r w:rsidRPr="00361334">
                        <w:t xml:space="preserve">during the last five years.  </w:t>
                      </w:r>
                    </w:p>
                    <w:p w14:paraId="42957093" w14:textId="77777777" w:rsidR="00CF4D44" w:rsidRPr="00E0637F" w:rsidRDefault="00CF4D44" w:rsidP="00D82D73">
                      <w:pPr>
                        <w:pStyle w:val="Default"/>
                        <w:spacing w:line="276" w:lineRule="auto"/>
                        <w:rPr>
                          <w:rFonts w:asciiTheme="minorHAnsi" w:hAnsiTheme="minorHAnsi"/>
                        </w:rPr>
                      </w:pPr>
                      <w:r w:rsidRPr="00E0637F">
                        <w:rPr>
                          <w:rFonts w:asciiTheme="minorHAnsi" w:hAnsiTheme="minorHAnsi"/>
                        </w:rPr>
                        <w:t xml:space="preserve">In the majority of fire fatalities involving older people a number of contributory factors are evident. These include living alone, mobility problems and health issues. </w:t>
                      </w:r>
                    </w:p>
                    <w:p w14:paraId="4CCE447C" w14:textId="58E9194E" w:rsidR="00CF4D44" w:rsidRDefault="00CF4D44" w:rsidP="00D82D73"/>
                  </w:txbxContent>
                </v:textbox>
              </v:shape>
            </w:pict>
          </mc:Fallback>
        </mc:AlternateContent>
      </w:r>
    </w:p>
    <w:p w14:paraId="4F5902E8" w14:textId="77777777" w:rsidR="00D82D73" w:rsidRPr="00D82D73" w:rsidRDefault="00D82D73" w:rsidP="00037CEF">
      <w:pPr>
        <w:autoSpaceDE w:val="0"/>
        <w:autoSpaceDN w:val="0"/>
        <w:adjustRightInd w:val="0"/>
        <w:spacing w:after="0"/>
        <w:rPr>
          <w:rFonts w:cs="Arial"/>
          <w:color w:val="000000"/>
          <w:sz w:val="24"/>
          <w:szCs w:val="24"/>
        </w:rPr>
      </w:pPr>
    </w:p>
    <w:p w14:paraId="24D15952" w14:textId="77777777" w:rsidR="00D82D73" w:rsidRPr="00D82D73" w:rsidRDefault="00D82D73" w:rsidP="00037CEF">
      <w:pPr>
        <w:autoSpaceDE w:val="0"/>
        <w:autoSpaceDN w:val="0"/>
        <w:adjustRightInd w:val="0"/>
        <w:spacing w:after="0"/>
        <w:rPr>
          <w:rFonts w:cs="Arial"/>
          <w:color w:val="000000"/>
          <w:sz w:val="24"/>
          <w:szCs w:val="24"/>
        </w:rPr>
      </w:pPr>
    </w:p>
    <w:p w14:paraId="0E5C6CDE" w14:textId="77777777" w:rsidR="00D82D73" w:rsidRPr="00D82D73" w:rsidRDefault="00D82D73" w:rsidP="00037CEF">
      <w:pPr>
        <w:autoSpaceDE w:val="0"/>
        <w:autoSpaceDN w:val="0"/>
        <w:adjustRightInd w:val="0"/>
        <w:spacing w:after="0"/>
        <w:rPr>
          <w:rFonts w:cs="Arial"/>
          <w:color w:val="000000"/>
          <w:sz w:val="24"/>
          <w:szCs w:val="24"/>
          <w:u w:val="single"/>
        </w:rPr>
      </w:pPr>
      <w:r w:rsidRPr="00D82D73">
        <w:rPr>
          <w:rFonts w:cs="Arial"/>
          <w:color w:val="000000"/>
          <w:sz w:val="24"/>
          <w:szCs w:val="24"/>
          <w:u w:val="single"/>
        </w:rPr>
        <w:t xml:space="preserve">Causes </w:t>
      </w:r>
    </w:p>
    <w:p w14:paraId="0AC93E78" w14:textId="77777777" w:rsidR="00D82D73" w:rsidRPr="00D82D73" w:rsidRDefault="00D82D73" w:rsidP="00037CEF">
      <w:pPr>
        <w:autoSpaceDE w:val="0"/>
        <w:autoSpaceDN w:val="0"/>
        <w:adjustRightInd w:val="0"/>
        <w:spacing w:after="0"/>
        <w:rPr>
          <w:rFonts w:cs="Arial"/>
          <w:color w:val="000000"/>
          <w:sz w:val="24"/>
          <w:szCs w:val="24"/>
          <w:u w:val="single"/>
        </w:rPr>
      </w:pPr>
    </w:p>
    <w:p w14:paraId="656E2F73" w14:textId="77777777" w:rsidR="00D82D73" w:rsidRPr="00D82D73" w:rsidRDefault="00D82D73" w:rsidP="00037CEF">
      <w:pPr>
        <w:autoSpaceDE w:val="0"/>
        <w:autoSpaceDN w:val="0"/>
        <w:adjustRightInd w:val="0"/>
        <w:spacing w:after="0"/>
        <w:rPr>
          <w:rFonts w:cs="Arial"/>
          <w:color w:val="000000"/>
          <w:sz w:val="24"/>
          <w:szCs w:val="24"/>
          <w:u w:val="single"/>
        </w:rPr>
      </w:pPr>
    </w:p>
    <w:p w14:paraId="4F1F2EE9" w14:textId="77777777" w:rsidR="00D82D73" w:rsidRPr="00D82D73" w:rsidRDefault="00D82D73" w:rsidP="00037CEF">
      <w:pPr>
        <w:autoSpaceDE w:val="0"/>
        <w:autoSpaceDN w:val="0"/>
        <w:adjustRightInd w:val="0"/>
        <w:spacing w:after="0"/>
        <w:rPr>
          <w:rFonts w:cs="Arial"/>
          <w:color w:val="000000"/>
          <w:sz w:val="24"/>
          <w:szCs w:val="24"/>
          <w:u w:val="single"/>
        </w:rPr>
      </w:pPr>
    </w:p>
    <w:p w14:paraId="7A577C34" w14:textId="77777777" w:rsidR="00D82D73" w:rsidRPr="00D82D73" w:rsidRDefault="00D82D73" w:rsidP="00037CEF">
      <w:pPr>
        <w:autoSpaceDE w:val="0"/>
        <w:autoSpaceDN w:val="0"/>
        <w:adjustRightInd w:val="0"/>
        <w:spacing w:after="0"/>
        <w:rPr>
          <w:rFonts w:cs="Arial"/>
          <w:color w:val="000000"/>
          <w:sz w:val="24"/>
          <w:szCs w:val="24"/>
          <w:u w:val="single"/>
        </w:rPr>
      </w:pPr>
    </w:p>
    <w:p w14:paraId="0944D5BF" w14:textId="77777777" w:rsidR="00D82D73" w:rsidRPr="00D82D73" w:rsidRDefault="00D82D73" w:rsidP="00037CEF">
      <w:pPr>
        <w:autoSpaceDE w:val="0"/>
        <w:autoSpaceDN w:val="0"/>
        <w:adjustRightInd w:val="0"/>
        <w:spacing w:after="0"/>
        <w:rPr>
          <w:rFonts w:cs="Arial"/>
          <w:color w:val="000000"/>
          <w:sz w:val="24"/>
          <w:szCs w:val="24"/>
          <w:u w:val="single"/>
        </w:rPr>
      </w:pPr>
    </w:p>
    <w:p w14:paraId="30C8C7CB" w14:textId="77777777" w:rsidR="00D82D73" w:rsidRPr="00D82D73" w:rsidRDefault="00D82D73" w:rsidP="00037CEF">
      <w:pPr>
        <w:autoSpaceDE w:val="0"/>
        <w:autoSpaceDN w:val="0"/>
        <w:adjustRightInd w:val="0"/>
        <w:spacing w:after="0"/>
        <w:rPr>
          <w:rFonts w:cs="Arial"/>
          <w:color w:val="000000"/>
          <w:sz w:val="24"/>
          <w:szCs w:val="24"/>
          <w:u w:val="single"/>
        </w:rPr>
      </w:pPr>
    </w:p>
    <w:p w14:paraId="21A5948F" w14:textId="77777777" w:rsidR="00D82D73" w:rsidRPr="00D82D73" w:rsidRDefault="00D82D73" w:rsidP="00037CEF">
      <w:pPr>
        <w:autoSpaceDE w:val="0"/>
        <w:autoSpaceDN w:val="0"/>
        <w:adjustRightInd w:val="0"/>
        <w:spacing w:after="0"/>
        <w:rPr>
          <w:rFonts w:cs="Arial"/>
          <w:color w:val="000000"/>
          <w:sz w:val="24"/>
          <w:szCs w:val="24"/>
          <w:u w:val="single"/>
        </w:rPr>
      </w:pPr>
    </w:p>
    <w:p w14:paraId="6840F54F" w14:textId="77777777" w:rsidR="00D82D73" w:rsidRPr="00D82D73" w:rsidRDefault="00D82D73" w:rsidP="00037CEF">
      <w:pPr>
        <w:autoSpaceDE w:val="0"/>
        <w:autoSpaceDN w:val="0"/>
        <w:adjustRightInd w:val="0"/>
        <w:spacing w:after="0"/>
        <w:rPr>
          <w:rFonts w:cs="Arial"/>
          <w:color w:val="000000"/>
          <w:sz w:val="24"/>
          <w:szCs w:val="24"/>
          <w:u w:val="single"/>
        </w:rPr>
      </w:pPr>
    </w:p>
    <w:p w14:paraId="1F0FBCDB" w14:textId="77777777" w:rsidR="00D82D73" w:rsidRPr="00D82D73" w:rsidRDefault="00D82D73" w:rsidP="00037CEF">
      <w:pPr>
        <w:autoSpaceDE w:val="0"/>
        <w:autoSpaceDN w:val="0"/>
        <w:adjustRightInd w:val="0"/>
        <w:spacing w:after="0"/>
        <w:rPr>
          <w:rFonts w:cs="Arial"/>
          <w:color w:val="000000"/>
          <w:sz w:val="24"/>
          <w:szCs w:val="24"/>
          <w:u w:val="single"/>
        </w:rPr>
      </w:pPr>
    </w:p>
    <w:p w14:paraId="39CCD947" w14:textId="77777777" w:rsidR="00D82D73" w:rsidRPr="00D82D73" w:rsidRDefault="00D82D73" w:rsidP="00037CEF">
      <w:pPr>
        <w:autoSpaceDE w:val="0"/>
        <w:autoSpaceDN w:val="0"/>
        <w:adjustRightInd w:val="0"/>
        <w:spacing w:after="0"/>
        <w:rPr>
          <w:rFonts w:cs="Arial"/>
          <w:color w:val="000000"/>
          <w:sz w:val="24"/>
          <w:szCs w:val="24"/>
          <w:u w:val="single"/>
        </w:rPr>
      </w:pPr>
    </w:p>
    <w:p w14:paraId="02B849B8" w14:textId="77777777" w:rsidR="00D82D73" w:rsidRPr="00D82D73" w:rsidRDefault="00D82D73" w:rsidP="00037CEF">
      <w:pPr>
        <w:autoSpaceDE w:val="0"/>
        <w:autoSpaceDN w:val="0"/>
        <w:adjustRightInd w:val="0"/>
        <w:spacing w:after="0"/>
        <w:rPr>
          <w:rFonts w:cs="Arial"/>
          <w:color w:val="000000"/>
          <w:sz w:val="24"/>
          <w:szCs w:val="24"/>
          <w:u w:val="single"/>
        </w:rPr>
      </w:pPr>
    </w:p>
    <w:p w14:paraId="72F0D1E9" w14:textId="77777777" w:rsidR="00D82D73" w:rsidRPr="00D82D73" w:rsidRDefault="00D82D73" w:rsidP="00037CEF">
      <w:pPr>
        <w:autoSpaceDE w:val="0"/>
        <w:autoSpaceDN w:val="0"/>
        <w:adjustRightInd w:val="0"/>
        <w:spacing w:after="0"/>
        <w:rPr>
          <w:rFonts w:cs="Arial"/>
          <w:color w:val="000000"/>
          <w:sz w:val="24"/>
          <w:szCs w:val="24"/>
          <w:u w:val="single"/>
        </w:rPr>
      </w:pPr>
    </w:p>
    <w:p w14:paraId="1BB1CF16" w14:textId="77777777" w:rsidR="00D82D73" w:rsidRPr="00D82D73" w:rsidRDefault="00D82D73" w:rsidP="00037CEF">
      <w:pPr>
        <w:autoSpaceDE w:val="0"/>
        <w:autoSpaceDN w:val="0"/>
        <w:adjustRightInd w:val="0"/>
        <w:spacing w:after="0"/>
        <w:rPr>
          <w:rFonts w:cs="Arial"/>
          <w:color w:val="000000"/>
          <w:sz w:val="24"/>
          <w:szCs w:val="24"/>
        </w:rPr>
      </w:pPr>
    </w:p>
    <w:p w14:paraId="0F6237B7" w14:textId="77777777" w:rsidR="00D82D73" w:rsidRPr="00D82D73" w:rsidRDefault="00D82D73" w:rsidP="00037CEF">
      <w:pPr>
        <w:rPr>
          <w:sz w:val="24"/>
          <w:szCs w:val="24"/>
        </w:rPr>
      </w:pPr>
      <w:r w:rsidRPr="00D82D73">
        <w:rPr>
          <w:sz w:val="24"/>
          <w:szCs w:val="24"/>
        </w:rPr>
        <w:br/>
      </w:r>
    </w:p>
    <w:p w14:paraId="46002E36" w14:textId="1A3B3D8F" w:rsidR="00D82D73" w:rsidRPr="00D82D73" w:rsidRDefault="00037CEF" w:rsidP="00037CEF">
      <w:r w:rsidRPr="00D82D73">
        <w:rPr>
          <w:noProof/>
          <w:lang w:eastAsia="en-GB"/>
        </w:rPr>
        <mc:AlternateContent>
          <mc:Choice Requires="wps">
            <w:drawing>
              <wp:anchor distT="0" distB="0" distL="114300" distR="114300" simplePos="0" relativeHeight="251674624" behindDoc="0" locked="0" layoutInCell="1" allowOverlap="1" wp14:anchorId="17592E50" wp14:editId="522753B2">
                <wp:simplePos x="0" y="0"/>
                <wp:positionH relativeFrom="column">
                  <wp:posOffset>-42530</wp:posOffset>
                </wp:positionH>
                <wp:positionV relativeFrom="paragraph">
                  <wp:posOffset>322373</wp:posOffset>
                </wp:positionV>
                <wp:extent cx="2724150" cy="2402958"/>
                <wp:effectExtent l="0" t="0" r="19050" b="165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402958"/>
                        </a:xfrm>
                        <a:prstGeom prst="rect">
                          <a:avLst/>
                        </a:prstGeom>
                        <a:solidFill>
                          <a:sysClr val="window" lastClr="FFFFFF">
                            <a:lumMod val="95000"/>
                          </a:sysClr>
                        </a:solidFill>
                        <a:ln w="25400">
                          <a:solidFill>
                            <a:srgbClr val="000000"/>
                          </a:solidFill>
                          <a:miter lim="800000"/>
                          <a:headEnd/>
                          <a:tailEnd/>
                        </a:ln>
                      </wps:spPr>
                      <wps:txbx>
                        <w:txbxContent>
                          <w:p w14:paraId="701B46E5" w14:textId="77777777" w:rsidR="00CF4D44" w:rsidRPr="00D167A1" w:rsidRDefault="00CF4D44" w:rsidP="00D82D73">
                            <w:pPr>
                              <w:rPr>
                                <w:b/>
                                <w:u w:val="single"/>
                              </w:rPr>
                            </w:pPr>
                            <w:r w:rsidRPr="00D167A1">
                              <w:rPr>
                                <w:b/>
                                <w:u w:val="single"/>
                              </w:rPr>
                              <w:t xml:space="preserve">Demographics </w:t>
                            </w:r>
                          </w:p>
                          <w:p w14:paraId="617BBB59" w14:textId="6B85DE02" w:rsidR="00CF4D44" w:rsidRDefault="00CF4D44" w:rsidP="00D82D73">
                            <w:r w:rsidRPr="00E24760">
                              <w:rPr>
                                <w:rFonts w:cs="Arial"/>
                              </w:rPr>
                              <w:t xml:space="preserve">Scotland has an </w:t>
                            </w:r>
                            <w:r w:rsidRPr="00361334">
                              <w:rPr>
                                <w:rFonts w:cs="Arial"/>
                              </w:rPr>
                              <w:t>increasing elderly population demographic</w:t>
                            </w:r>
                            <w:r w:rsidRPr="00E24760">
                              <w:rPr>
                                <w:rFonts w:cs="Arial"/>
                              </w:rPr>
                              <w:t>, with the number of those aged 75</w:t>
                            </w:r>
                            <w:r>
                              <w:rPr>
                                <w:rFonts w:cs="Arial"/>
                              </w:rPr>
                              <w:t xml:space="preserve"> and over expected to rise by 68% between 2015 - 2035</w:t>
                            </w:r>
                            <w:r w:rsidRPr="00E24760">
                              <w:rPr>
                                <w:rFonts w:cs="Arial"/>
                              </w:rPr>
                              <w:t>.</w:t>
                            </w:r>
                          </w:p>
                          <w:p w14:paraId="62CF1E6C" w14:textId="3B11E6CB" w:rsidR="00CF4D44" w:rsidRDefault="00CF4D44" w:rsidP="00D82D73">
                            <w:r w:rsidRPr="00E24760">
                              <w:rPr>
                                <w:rFonts w:cs="Arial"/>
                              </w:rPr>
                              <w:t xml:space="preserve">In Scotland, </w:t>
                            </w:r>
                            <w:r>
                              <w:rPr>
                                <w:rFonts w:cs="Arial"/>
                              </w:rPr>
                              <w:t>b</w:t>
                            </w:r>
                            <w:r w:rsidRPr="00361334">
                              <w:rPr>
                                <w:rFonts w:cs="Arial"/>
                              </w:rPr>
                              <w:t>y 2035</w:t>
                            </w:r>
                            <w:r>
                              <w:rPr>
                                <w:rFonts w:cs="Arial"/>
                              </w:rPr>
                              <w:t>,</w:t>
                            </w:r>
                            <w:r w:rsidRPr="00361334">
                              <w:rPr>
                                <w:rFonts w:cs="Arial"/>
                              </w:rPr>
                              <w:t xml:space="preserve"> there will be more than 1.7 million people aged 60 and over - a 31% increase on 2015</w:t>
                            </w:r>
                            <w:r>
                              <w:rPr>
                                <w:rFonts w:cs="Arial"/>
                              </w:rPr>
                              <w:t>.  This</w:t>
                            </w:r>
                            <w:r w:rsidRPr="00E24760">
                              <w:rPr>
                                <w:rFonts w:cs="Arial"/>
                              </w:rPr>
                              <w:t xml:space="preserve"> equa</w:t>
                            </w:r>
                            <w:r>
                              <w:rPr>
                                <w:rFonts w:cs="Arial"/>
                              </w:rPr>
                              <w:t>tes to approximately 31</w:t>
                            </w:r>
                            <w:r w:rsidRPr="00E24760">
                              <w:rPr>
                                <w:rFonts w:cs="Arial"/>
                              </w:rPr>
                              <w:t>% of Scotland’s population</w:t>
                            </w:r>
                            <w:r>
                              <w:rPr>
                                <w:rFonts w:cs="Arial"/>
                              </w:rPr>
                              <w:t xml:space="preserve"> based on current population figures.</w:t>
                            </w:r>
                          </w:p>
                          <w:p w14:paraId="3ECEEDF3" w14:textId="77777777" w:rsidR="00CF4D44" w:rsidRDefault="00CF4D44" w:rsidP="00D82D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92E50" id="_x0000_s1029" type="#_x0000_t202" style="position:absolute;margin-left:-3.35pt;margin-top:25.4pt;width:214.5pt;height:18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" fillcolor="#f2f2f2" strokeweight="2pt">
                <v:textbox>
                  <w:txbxContent>
                    <w:p w14:paraId="701B46E5" w14:textId="77777777" w:rsidR="00CF4D44" w:rsidRPr="00D167A1" w:rsidRDefault="00CF4D44" w:rsidP="00D82D73">
                      <w:pPr>
                        <w:rPr>
                          <w:b/>
                          <w:u w:val="single"/>
                        </w:rPr>
                      </w:pPr>
                      <w:r w:rsidRPr="00D167A1">
                        <w:rPr>
                          <w:b/>
                          <w:u w:val="single"/>
                        </w:rPr>
                        <w:t xml:space="preserve">Demographics </w:t>
                      </w:r>
                    </w:p>
                    <w:p w14:paraId="617BBB59" w14:textId="6B85DE02" w:rsidR="00CF4D44" w:rsidRDefault="00CF4D44" w:rsidP="00D82D73">
                      <w:r w:rsidRPr="00E24760">
                        <w:rPr>
                          <w:rFonts w:cs="Arial"/>
                        </w:rPr>
                        <w:t xml:space="preserve">Scotland has an </w:t>
                      </w:r>
                      <w:r w:rsidRPr="00361334">
                        <w:rPr>
                          <w:rFonts w:cs="Arial"/>
                        </w:rPr>
                        <w:t>increasing elderly population demographic</w:t>
                      </w:r>
                      <w:r w:rsidRPr="00E24760">
                        <w:rPr>
                          <w:rFonts w:cs="Arial"/>
                        </w:rPr>
                        <w:t>, with the number of those aged 75</w:t>
                      </w:r>
                      <w:r>
                        <w:rPr>
                          <w:rFonts w:cs="Arial"/>
                        </w:rPr>
                        <w:t xml:space="preserve"> and over expected to rise by 68% between 2015 - 2035</w:t>
                      </w:r>
                      <w:r w:rsidRPr="00E24760">
                        <w:rPr>
                          <w:rFonts w:cs="Arial"/>
                        </w:rPr>
                        <w:t>.</w:t>
                      </w:r>
                    </w:p>
                    <w:p w14:paraId="62CF1E6C" w14:textId="3B11E6CB" w:rsidR="00CF4D44" w:rsidRDefault="00CF4D44" w:rsidP="00D82D73">
                      <w:r w:rsidRPr="00E24760">
                        <w:rPr>
                          <w:rFonts w:cs="Arial"/>
                        </w:rPr>
                        <w:t xml:space="preserve">In Scotland, </w:t>
                      </w:r>
                      <w:r>
                        <w:rPr>
                          <w:rFonts w:cs="Arial"/>
                        </w:rPr>
                        <w:t>b</w:t>
                      </w:r>
                      <w:r w:rsidRPr="00361334">
                        <w:rPr>
                          <w:rFonts w:cs="Arial"/>
                        </w:rPr>
                        <w:t>y 2035</w:t>
                      </w:r>
                      <w:r>
                        <w:rPr>
                          <w:rFonts w:cs="Arial"/>
                        </w:rPr>
                        <w:t>,</w:t>
                      </w:r>
                      <w:r w:rsidRPr="00361334">
                        <w:rPr>
                          <w:rFonts w:cs="Arial"/>
                        </w:rPr>
                        <w:t xml:space="preserve"> there will be more than 1.7 million people aged 60 and over - a 31% increase on 2015</w:t>
                      </w:r>
                      <w:r>
                        <w:rPr>
                          <w:rFonts w:cs="Arial"/>
                        </w:rPr>
                        <w:t>.  This</w:t>
                      </w:r>
                      <w:r w:rsidRPr="00E24760">
                        <w:rPr>
                          <w:rFonts w:cs="Arial"/>
                        </w:rPr>
                        <w:t xml:space="preserve"> equa</w:t>
                      </w:r>
                      <w:r>
                        <w:rPr>
                          <w:rFonts w:cs="Arial"/>
                        </w:rPr>
                        <w:t>tes to approximately 31</w:t>
                      </w:r>
                      <w:r w:rsidRPr="00E24760">
                        <w:rPr>
                          <w:rFonts w:cs="Arial"/>
                        </w:rPr>
                        <w:t>% of Scotland’s population</w:t>
                      </w:r>
                      <w:r>
                        <w:rPr>
                          <w:rFonts w:cs="Arial"/>
                        </w:rPr>
                        <w:t xml:space="preserve"> based on current population figures.</w:t>
                      </w:r>
                    </w:p>
                    <w:p w14:paraId="3ECEEDF3" w14:textId="77777777" w:rsidR="00CF4D44" w:rsidRDefault="00CF4D44" w:rsidP="00D82D73"/>
                  </w:txbxContent>
                </v:textbox>
              </v:shape>
            </w:pict>
          </mc:Fallback>
        </mc:AlternateContent>
      </w:r>
    </w:p>
    <w:p w14:paraId="0FF9B971" w14:textId="29C8DFB7" w:rsidR="00D82D73" w:rsidRPr="00D82D73" w:rsidRDefault="00D82D73" w:rsidP="00037CEF"/>
    <w:p w14:paraId="7A4BE622" w14:textId="77777777" w:rsidR="00D82D73" w:rsidRPr="00D82D73" w:rsidRDefault="00D82D73" w:rsidP="00037CEF"/>
    <w:p w14:paraId="4CC8AE7F" w14:textId="0E774395" w:rsidR="00D82D73" w:rsidRPr="00D82D73" w:rsidRDefault="00D82D73" w:rsidP="00037CEF"/>
    <w:p w14:paraId="49DB19A0" w14:textId="10686175" w:rsidR="00D82D73" w:rsidRPr="00D82D73" w:rsidRDefault="00037CEF" w:rsidP="00037CEF">
      <w:r w:rsidRPr="00D82D73">
        <w:rPr>
          <w:noProof/>
          <w:lang w:eastAsia="en-GB"/>
        </w:rPr>
        <mc:AlternateContent>
          <mc:Choice Requires="wps">
            <w:drawing>
              <wp:anchor distT="0" distB="0" distL="114300" distR="114300" simplePos="0" relativeHeight="251675648" behindDoc="0" locked="0" layoutInCell="1" allowOverlap="1" wp14:anchorId="1B17CF1A" wp14:editId="1685CD63">
                <wp:simplePos x="0" y="0"/>
                <wp:positionH relativeFrom="column">
                  <wp:posOffset>2924648</wp:posOffset>
                </wp:positionH>
                <wp:positionV relativeFrom="paragraph">
                  <wp:posOffset>7428</wp:posOffset>
                </wp:positionV>
                <wp:extent cx="2867025" cy="1403985"/>
                <wp:effectExtent l="0" t="0" r="28575" b="158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3985"/>
                        </a:xfrm>
                        <a:prstGeom prst="rect">
                          <a:avLst/>
                        </a:prstGeom>
                        <a:solidFill>
                          <a:srgbClr val="4F81BD">
                            <a:lumMod val="20000"/>
                            <a:lumOff val="80000"/>
                          </a:srgbClr>
                        </a:solidFill>
                        <a:ln w="25400">
                          <a:solidFill>
                            <a:srgbClr val="000000"/>
                          </a:solidFill>
                          <a:miter lim="800000"/>
                          <a:headEnd/>
                          <a:tailEnd/>
                        </a:ln>
                      </wps:spPr>
                      <wps:txbx>
                        <w:txbxContent>
                          <w:p w14:paraId="34DC156F" w14:textId="77777777" w:rsidR="00CF4D44" w:rsidRPr="00D167A1" w:rsidRDefault="00CF4D44" w:rsidP="00D82D73">
                            <w:pPr>
                              <w:rPr>
                                <w:b/>
                                <w:u w:val="single"/>
                              </w:rPr>
                            </w:pPr>
                            <w:r w:rsidRPr="00D167A1">
                              <w:rPr>
                                <w:b/>
                                <w:u w:val="single"/>
                              </w:rPr>
                              <w:t>Costs</w:t>
                            </w:r>
                          </w:p>
                          <w:p w14:paraId="7A2F0BED" w14:textId="77777777" w:rsidR="00CF4D44" w:rsidRDefault="00CF4D44" w:rsidP="00D82D73">
                            <w:r>
                              <w:t>Average cost of a domestic fire - £44,523</w:t>
                            </w:r>
                          </w:p>
                          <w:p w14:paraId="79E983AC" w14:textId="77777777" w:rsidR="00CF4D44" w:rsidRPr="009E676D" w:rsidRDefault="00CF4D44" w:rsidP="00D82D73">
                            <w:r>
                              <w:t>Single fire fatality - £1.6m</w:t>
                            </w:r>
                          </w:p>
                          <w:p w14:paraId="0E6D5200" w14:textId="77777777" w:rsidR="00CF4D44" w:rsidRPr="009E676D" w:rsidRDefault="00CF4D44" w:rsidP="00D82D73">
                            <w:pPr>
                              <w:rPr>
                                <w:sz w:val="16"/>
                                <w:szCs w:val="16"/>
                              </w:rPr>
                            </w:pPr>
                            <w:r w:rsidRPr="009E676D">
                              <w:rPr>
                                <w:sz w:val="16"/>
                                <w:szCs w:val="16"/>
                              </w:rPr>
                              <w:t>(Economic Cost of Fire – Estimate for 2008)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17CF1A" id="_x0000_s1030" type="#_x0000_t202" style="position:absolute;margin-left:230.3pt;margin-top:.6pt;width:225.7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" fillcolor="#dce6f2" strokeweight="2pt">
                <v:textbox style="mso-fit-shape-to-text:t">
                  <w:txbxContent>
                    <w:p w14:paraId="34DC156F" w14:textId="77777777" w:rsidR="00CF4D44" w:rsidRPr="00D167A1" w:rsidRDefault="00CF4D44" w:rsidP="00D82D73">
                      <w:pPr>
                        <w:rPr>
                          <w:b/>
                          <w:u w:val="single"/>
                        </w:rPr>
                      </w:pPr>
                      <w:r w:rsidRPr="00D167A1">
                        <w:rPr>
                          <w:b/>
                          <w:u w:val="single"/>
                        </w:rPr>
                        <w:t>Costs</w:t>
                      </w:r>
                    </w:p>
                    <w:p w14:paraId="7A2F0BED" w14:textId="77777777" w:rsidR="00CF4D44" w:rsidRDefault="00CF4D44" w:rsidP="00D82D73">
                      <w:r>
                        <w:t>Average cost of a domestic fire - £44,523</w:t>
                      </w:r>
                    </w:p>
                    <w:p w14:paraId="79E983AC" w14:textId="77777777" w:rsidR="00CF4D44" w:rsidRPr="009E676D" w:rsidRDefault="00CF4D44" w:rsidP="00D82D73">
                      <w:r>
                        <w:t>Single fire fatality - £1.6m</w:t>
                      </w:r>
                    </w:p>
                    <w:p w14:paraId="0E6D5200" w14:textId="77777777" w:rsidR="00CF4D44" w:rsidRPr="009E676D" w:rsidRDefault="00CF4D44" w:rsidP="00D82D73">
                      <w:pPr>
                        <w:rPr>
                          <w:sz w:val="16"/>
                          <w:szCs w:val="16"/>
                        </w:rPr>
                      </w:pPr>
                      <w:r w:rsidRPr="009E676D">
                        <w:rPr>
                          <w:sz w:val="16"/>
                          <w:szCs w:val="16"/>
                        </w:rPr>
                        <w:t>(Economic Cost of Fire – Estimate for 2008)</w:t>
                      </w:r>
                    </w:p>
                  </w:txbxContent>
                </v:textbox>
              </v:shape>
            </w:pict>
          </mc:Fallback>
        </mc:AlternateContent>
      </w:r>
    </w:p>
    <w:p w14:paraId="7572E0A5" w14:textId="77777777" w:rsidR="00D82D73" w:rsidRPr="00D82D73" w:rsidRDefault="00D82D73" w:rsidP="00037CEF"/>
    <w:p w14:paraId="53210BC2" w14:textId="77777777" w:rsidR="00D82D73" w:rsidRPr="00D82D73" w:rsidRDefault="00D82D73" w:rsidP="00037CEF"/>
    <w:p w14:paraId="35CCE805" w14:textId="77777777" w:rsidR="00D82D73" w:rsidRPr="00D82D73" w:rsidRDefault="00D82D73" w:rsidP="00037CEF"/>
    <w:p w14:paraId="10EDD9CB" w14:textId="77777777" w:rsidR="00D82D73" w:rsidRPr="00D82D73" w:rsidRDefault="00D82D73" w:rsidP="00037CEF"/>
    <w:p w14:paraId="0648FE98" w14:textId="501C210B" w:rsidR="00D82D73" w:rsidRPr="00D82D73" w:rsidRDefault="00D82D73" w:rsidP="00037CEF"/>
    <w:p w14:paraId="20BC00C0" w14:textId="412C59D4" w:rsidR="00361334" w:rsidRPr="0032153B" w:rsidRDefault="00361334" w:rsidP="00037CEF">
      <w:pPr>
        <w:pStyle w:val="IntenseQuote"/>
        <w:numPr>
          <w:ilvl w:val="0"/>
          <w:numId w:val="1"/>
        </w:numPr>
        <w:ind w:right="-46"/>
        <w:rPr>
          <w:i w:val="0"/>
          <w:sz w:val="36"/>
          <w:szCs w:val="36"/>
        </w:rPr>
      </w:pPr>
      <w:r>
        <w:rPr>
          <w:i w:val="0"/>
          <w:sz w:val="36"/>
          <w:szCs w:val="36"/>
        </w:rPr>
        <w:t>How the Scottish Fire and Rescue Service can help</w:t>
      </w:r>
    </w:p>
    <w:p w14:paraId="67757A33" w14:textId="77777777" w:rsidR="00361334" w:rsidRDefault="00361334" w:rsidP="00037CEF">
      <w:pPr>
        <w:autoSpaceDE w:val="0"/>
        <w:autoSpaceDN w:val="0"/>
        <w:adjustRightInd w:val="0"/>
        <w:spacing w:after="0"/>
        <w:rPr>
          <w:rFonts w:cstheme="minorHAnsi"/>
          <w:color w:val="000000"/>
          <w:sz w:val="24"/>
          <w:szCs w:val="24"/>
        </w:rPr>
      </w:pPr>
    </w:p>
    <w:p w14:paraId="72F05352" w14:textId="3AFE01BA" w:rsidR="00F6422F" w:rsidRPr="00037CEF" w:rsidRDefault="00F6422F" w:rsidP="00037CEF">
      <w:pPr>
        <w:rPr>
          <w:rFonts w:cs="Arial"/>
          <w:b/>
          <w:sz w:val="24"/>
          <w:szCs w:val="24"/>
        </w:rPr>
      </w:pPr>
      <w:r w:rsidRPr="00037CEF">
        <w:rPr>
          <w:rFonts w:cs="Arial"/>
          <w:b/>
          <w:sz w:val="24"/>
          <w:szCs w:val="24"/>
        </w:rPr>
        <w:t xml:space="preserve">FREE Home </w:t>
      </w:r>
      <w:r w:rsidR="00BA02B7" w:rsidRPr="00037CEF">
        <w:rPr>
          <w:rFonts w:cs="Arial"/>
          <w:b/>
          <w:sz w:val="24"/>
          <w:szCs w:val="24"/>
        </w:rPr>
        <w:t>Fire Safety Visit</w:t>
      </w:r>
    </w:p>
    <w:p w14:paraId="08B96562" w14:textId="32C83A23" w:rsidR="00F6422F" w:rsidRPr="00F6422F" w:rsidRDefault="00F6422F" w:rsidP="00037CEF">
      <w:pPr>
        <w:autoSpaceDE w:val="0"/>
        <w:autoSpaceDN w:val="0"/>
        <w:adjustRightInd w:val="0"/>
        <w:spacing w:after="0"/>
        <w:rPr>
          <w:rFonts w:cs="Arial"/>
          <w:color w:val="000000"/>
          <w:sz w:val="24"/>
          <w:szCs w:val="24"/>
        </w:rPr>
      </w:pPr>
      <w:r w:rsidRPr="00F6422F">
        <w:rPr>
          <w:rFonts w:cs="Arial"/>
          <w:color w:val="000000"/>
          <w:sz w:val="24"/>
          <w:szCs w:val="24"/>
        </w:rPr>
        <w:t>We provide free Home Fire Safety Visits to households across Scotland.</w:t>
      </w:r>
      <w:r w:rsidR="00BA02B7">
        <w:rPr>
          <w:rFonts w:cs="Arial"/>
          <w:color w:val="000000"/>
          <w:sz w:val="24"/>
          <w:szCs w:val="24"/>
        </w:rPr>
        <w:t xml:space="preserve"> Our staff can help spot </w:t>
      </w:r>
      <w:r w:rsidRPr="00F6422F">
        <w:rPr>
          <w:rFonts w:cs="Arial"/>
          <w:color w:val="000000"/>
          <w:sz w:val="24"/>
          <w:szCs w:val="24"/>
        </w:rPr>
        <w:t xml:space="preserve">possible fire hazards, </w:t>
      </w:r>
      <w:r w:rsidR="00BA02B7">
        <w:rPr>
          <w:rFonts w:cs="Arial"/>
          <w:color w:val="000000"/>
          <w:sz w:val="24"/>
          <w:szCs w:val="24"/>
        </w:rPr>
        <w:t>sort out a fire escape plan and provide information about smoke, heat and carbon monoxide alarms</w:t>
      </w:r>
      <w:r w:rsidRPr="00F6422F">
        <w:rPr>
          <w:rFonts w:cs="Arial"/>
          <w:color w:val="000000"/>
          <w:sz w:val="24"/>
          <w:szCs w:val="24"/>
        </w:rPr>
        <w:t>.</w:t>
      </w:r>
    </w:p>
    <w:p w14:paraId="4B7305FE" w14:textId="77777777" w:rsidR="00F6422F" w:rsidRPr="00F6422F" w:rsidRDefault="00F6422F" w:rsidP="00037CEF">
      <w:pPr>
        <w:autoSpaceDE w:val="0"/>
        <w:autoSpaceDN w:val="0"/>
        <w:adjustRightInd w:val="0"/>
        <w:spacing w:after="0"/>
        <w:rPr>
          <w:rFonts w:cs="Arial"/>
          <w:color w:val="000000"/>
          <w:sz w:val="24"/>
          <w:szCs w:val="24"/>
        </w:rPr>
      </w:pPr>
    </w:p>
    <w:p w14:paraId="16B9AD41" w14:textId="137607BF" w:rsidR="00F6422F" w:rsidRPr="00F6422F" w:rsidRDefault="00BA02B7" w:rsidP="00037CEF">
      <w:pPr>
        <w:rPr>
          <w:rFonts w:cs="Arial"/>
          <w:b/>
          <w:sz w:val="24"/>
          <w:szCs w:val="24"/>
        </w:rPr>
      </w:pPr>
      <w:r>
        <w:rPr>
          <w:rFonts w:cs="Arial"/>
          <w:noProof/>
          <w:color w:val="000000"/>
          <w:sz w:val="24"/>
          <w:szCs w:val="24"/>
        </w:rPr>
        <w:drawing>
          <wp:anchor distT="0" distB="0" distL="114300" distR="114300" simplePos="0" relativeHeight="251676672" behindDoc="1" locked="0" layoutInCell="1" allowOverlap="1" wp14:anchorId="0EDD1D33" wp14:editId="7D9F696B">
            <wp:simplePos x="0" y="0"/>
            <wp:positionH relativeFrom="column">
              <wp:posOffset>3005570</wp:posOffset>
            </wp:positionH>
            <wp:positionV relativeFrom="paragraph">
              <wp:posOffset>497436</wp:posOffset>
            </wp:positionV>
            <wp:extent cx="2962033" cy="213637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033" cy="2136371"/>
                    </a:xfrm>
                    <a:prstGeom prst="rect">
                      <a:avLst/>
                    </a:prstGeom>
                    <a:noFill/>
                  </pic:spPr>
                </pic:pic>
              </a:graphicData>
            </a:graphic>
            <wp14:sizeRelH relativeFrom="margin">
              <wp14:pctWidth>0</wp14:pctWidth>
            </wp14:sizeRelH>
            <wp14:sizeRelV relativeFrom="margin">
              <wp14:pctHeight>0</wp14:pctHeight>
            </wp14:sizeRelV>
          </wp:anchor>
        </w:drawing>
      </w:r>
      <w:r w:rsidR="00F6422F" w:rsidRPr="00F6422F">
        <w:rPr>
          <w:rFonts w:cs="Arial"/>
          <w:color w:val="000000"/>
          <w:sz w:val="24"/>
          <w:szCs w:val="24"/>
        </w:rPr>
        <w:t>A Home Fire Safety Visit only takes around 20 minutes, and that 20 minutes might just save a life.</w:t>
      </w:r>
    </w:p>
    <w:p w14:paraId="6C385121" w14:textId="77777777" w:rsidR="00F6422F" w:rsidRPr="00F6422F" w:rsidRDefault="00F6422F" w:rsidP="00037CEF">
      <w:pPr>
        <w:autoSpaceDE w:val="0"/>
        <w:autoSpaceDN w:val="0"/>
        <w:adjustRightInd w:val="0"/>
        <w:spacing w:after="0"/>
        <w:rPr>
          <w:rFonts w:cs="Arial"/>
          <w:color w:val="000000"/>
          <w:sz w:val="24"/>
          <w:szCs w:val="24"/>
        </w:rPr>
      </w:pPr>
      <w:r w:rsidRPr="00F6422F">
        <w:rPr>
          <w:rFonts w:cs="Arial"/>
          <w:b/>
          <w:bCs/>
          <w:color w:val="000000"/>
          <w:sz w:val="24"/>
          <w:szCs w:val="24"/>
        </w:rPr>
        <w:t>Visits are easy to arrange</w:t>
      </w:r>
      <w:r w:rsidRPr="00F6422F">
        <w:rPr>
          <w:rFonts w:cs="Arial"/>
          <w:b/>
          <w:bCs/>
          <w:color w:val="000000"/>
          <w:sz w:val="24"/>
          <w:szCs w:val="24"/>
        </w:rPr>
        <w:br/>
      </w:r>
    </w:p>
    <w:p w14:paraId="562EC09F" w14:textId="77777777" w:rsidR="00BA02B7" w:rsidRDefault="00F6422F" w:rsidP="00037CEF">
      <w:pPr>
        <w:spacing w:after="0"/>
        <w:rPr>
          <w:rFonts w:cs="Arial"/>
          <w:color w:val="000000"/>
          <w:sz w:val="24"/>
          <w:szCs w:val="24"/>
        </w:rPr>
      </w:pPr>
      <w:r w:rsidRPr="00F6422F">
        <w:rPr>
          <w:rFonts w:cs="Arial"/>
          <w:color w:val="000000"/>
          <w:sz w:val="24"/>
          <w:szCs w:val="24"/>
        </w:rPr>
        <w:t xml:space="preserve">A Home Fire Safety Visit can be organised at </w:t>
      </w:r>
    </w:p>
    <w:p w14:paraId="478D59DF" w14:textId="213A572B" w:rsidR="00F6422F" w:rsidRPr="00F6422F" w:rsidRDefault="00F6422F" w:rsidP="00037CEF">
      <w:pPr>
        <w:rPr>
          <w:rFonts w:cs="Arial"/>
          <w:color w:val="000000"/>
          <w:sz w:val="24"/>
          <w:szCs w:val="24"/>
        </w:rPr>
      </w:pPr>
      <w:r w:rsidRPr="00F6422F">
        <w:rPr>
          <w:rFonts w:cs="Arial"/>
          <w:color w:val="000000"/>
          <w:sz w:val="24"/>
          <w:szCs w:val="24"/>
        </w:rPr>
        <w:t>a time that suits the householder, day or night.</w:t>
      </w:r>
    </w:p>
    <w:p w14:paraId="14BD95A8" w14:textId="77777777" w:rsidR="00F6422F" w:rsidRPr="00F6422F" w:rsidRDefault="00F6422F" w:rsidP="00037CEF">
      <w:pPr>
        <w:rPr>
          <w:rFonts w:cs="Arial"/>
          <w:color w:val="000000"/>
          <w:sz w:val="24"/>
          <w:szCs w:val="24"/>
        </w:rPr>
      </w:pPr>
      <w:r w:rsidRPr="00F6422F">
        <w:rPr>
          <w:rFonts w:cs="Arial"/>
          <w:color w:val="000000"/>
          <w:sz w:val="24"/>
          <w:szCs w:val="24"/>
        </w:rPr>
        <w:t>Contact us now:</w:t>
      </w:r>
    </w:p>
    <w:p w14:paraId="4823191C" w14:textId="77777777" w:rsidR="00F6422F" w:rsidRPr="00F6422F" w:rsidRDefault="00F6422F" w:rsidP="00037CEF">
      <w:pPr>
        <w:autoSpaceDE w:val="0"/>
        <w:autoSpaceDN w:val="0"/>
        <w:adjustRightInd w:val="0"/>
        <w:spacing w:after="0"/>
        <w:rPr>
          <w:rFonts w:cs="Gibson"/>
          <w:b/>
          <w:bCs/>
          <w:color w:val="000000"/>
          <w:sz w:val="24"/>
          <w:szCs w:val="24"/>
        </w:rPr>
      </w:pPr>
      <w:r w:rsidRPr="00F6422F">
        <w:rPr>
          <w:rFonts w:cs="Gibson"/>
          <w:b/>
          <w:bCs/>
          <w:color w:val="000000"/>
          <w:sz w:val="24"/>
          <w:szCs w:val="24"/>
        </w:rPr>
        <w:t>CALL 0800 0731 999</w:t>
      </w:r>
    </w:p>
    <w:p w14:paraId="0587212A" w14:textId="77777777" w:rsidR="00F6422F" w:rsidRPr="00F6422F" w:rsidRDefault="00F6422F" w:rsidP="00037CEF">
      <w:pPr>
        <w:autoSpaceDE w:val="0"/>
        <w:autoSpaceDN w:val="0"/>
        <w:adjustRightInd w:val="0"/>
        <w:spacing w:after="0"/>
        <w:rPr>
          <w:rFonts w:cs="Arial"/>
          <w:b/>
          <w:sz w:val="24"/>
          <w:szCs w:val="24"/>
        </w:rPr>
      </w:pPr>
      <w:r w:rsidRPr="00F6422F">
        <w:rPr>
          <w:rFonts w:cs="Arial"/>
          <w:b/>
          <w:sz w:val="24"/>
          <w:szCs w:val="24"/>
        </w:rPr>
        <w:t>Text “FIRE” to 80800</w:t>
      </w:r>
    </w:p>
    <w:p w14:paraId="2C100181" w14:textId="77777777" w:rsidR="00F6422F" w:rsidRPr="00F6422F" w:rsidRDefault="00F6422F" w:rsidP="00037CEF">
      <w:pPr>
        <w:autoSpaceDE w:val="0"/>
        <w:autoSpaceDN w:val="0"/>
        <w:adjustRightInd w:val="0"/>
        <w:spacing w:after="0"/>
        <w:rPr>
          <w:rFonts w:cs="Gibson"/>
          <w:b/>
          <w:bCs/>
          <w:color w:val="000000"/>
          <w:sz w:val="24"/>
          <w:szCs w:val="24"/>
        </w:rPr>
      </w:pPr>
      <w:r w:rsidRPr="00F6422F">
        <w:rPr>
          <w:rFonts w:cs="Gibson"/>
          <w:b/>
          <w:bCs/>
          <w:color w:val="000000"/>
          <w:sz w:val="24"/>
          <w:szCs w:val="24"/>
        </w:rPr>
        <w:t xml:space="preserve">or </w:t>
      </w:r>
    </w:p>
    <w:p w14:paraId="7D168302" w14:textId="77777777" w:rsidR="00F6422F" w:rsidRPr="00F6422F" w:rsidRDefault="00F6422F" w:rsidP="00037CEF">
      <w:pPr>
        <w:autoSpaceDE w:val="0"/>
        <w:autoSpaceDN w:val="0"/>
        <w:adjustRightInd w:val="0"/>
        <w:spacing w:after="0"/>
        <w:rPr>
          <w:rFonts w:cs="Gibson"/>
          <w:color w:val="000000"/>
          <w:sz w:val="24"/>
          <w:szCs w:val="24"/>
        </w:rPr>
      </w:pPr>
      <w:r w:rsidRPr="00F6422F">
        <w:rPr>
          <w:rFonts w:cs="Gibson"/>
          <w:b/>
          <w:bCs/>
          <w:color w:val="000000"/>
          <w:sz w:val="24"/>
          <w:szCs w:val="24"/>
        </w:rPr>
        <w:t xml:space="preserve">visit www.firescotland.gov.uk </w:t>
      </w:r>
    </w:p>
    <w:p w14:paraId="63ACD910" w14:textId="77777777" w:rsidR="00F6422F" w:rsidRPr="00F6422F" w:rsidRDefault="00F6422F" w:rsidP="00037CEF"/>
    <w:p w14:paraId="79102608" w14:textId="77777777" w:rsidR="00F6422F" w:rsidRPr="00037CEF" w:rsidRDefault="00F6422F" w:rsidP="00037CEF">
      <w:pPr>
        <w:rPr>
          <w:b/>
          <w:sz w:val="24"/>
          <w:szCs w:val="24"/>
        </w:rPr>
      </w:pPr>
      <w:r w:rsidRPr="00037CEF">
        <w:rPr>
          <w:b/>
          <w:sz w:val="24"/>
          <w:szCs w:val="24"/>
        </w:rPr>
        <w:t>Training and advice for partner agencies</w:t>
      </w:r>
    </w:p>
    <w:p w14:paraId="7B8FFE55" w14:textId="77777777" w:rsidR="00F6422F" w:rsidRPr="00F6422F" w:rsidRDefault="00F6422F" w:rsidP="00037CEF">
      <w:pPr>
        <w:rPr>
          <w:sz w:val="24"/>
          <w:szCs w:val="24"/>
        </w:rPr>
      </w:pPr>
      <w:r w:rsidRPr="00F6422F">
        <w:rPr>
          <w:sz w:val="24"/>
          <w:szCs w:val="24"/>
        </w:rPr>
        <w:t>We work with a range of partners across the country to help them identify fire risks within the home and the associated contributory factors. Our staff can provide Risk Recognition training and establish simple and effective referral processes to ensure those at risk are highlighted and can receive a Home Fire Safety Visit.</w:t>
      </w:r>
      <w:r w:rsidRPr="00F6422F">
        <w:rPr>
          <w:sz w:val="24"/>
          <w:szCs w:val="24"/>
        </w:rPr>
        <w:br/>
      </w:r>
    </w:p>
    <w:p w14:paraId="5E1D05C7" w14:textId="77777777" w:rsidR="00F6422F" w:rsidRPr="00037CEF" w:rsidRDefault="00F6422F" w:rsidP="00037CEF">
      <w:pPr>
        <w:rPr>
          <w:b/>
          <w:sz w:val="24"/>
          <w:szCs w:val="24"/>
        </w:rPr>
      </w:pPr>
      <w:r w:rsidRPr="00037CEF">
        <w:rPr>
          <w:b/>
          <w:sz w:val="24"/>
          <w:szCs w:val="24"/>
        </w:rPr>
        <w:t>Engage directly with older people</w:t>
      </w:r>
    </w:p>
    <w:p w14:paraId="1A7389B9" w14:textId="77777777" w:rsidR="00F6422F" w:rsidRPr="00F6422F" w:rsidRDefault="00F6422F" w:rsidP="00037CEF">
      <w:pPr>
        <w:rPr>
          <w:sz w:val="24"/>
          <w:szCs w:val="24"/>
        </w:rPr>
      </w:pPr>
      <w:r w:rsidRPr="00F6422F">
        <w:rPr>
          <w:sz w:val="24"/>
          <w:szCs w:val="24"/>
        </w:rPr>
        <w:t xml:space="preserve">We have fire stations and personnel located across the country. We are happy to come and deliver talks to a wide range of groups, whether this be at a coffee morning or visit to a day-centre or sheltered housing complex. </w:t>
      </w:r>
    </w:p>
    <w:p w14:paraId="42776433" w14:textId="77777777" w:rsidR="00F6422F" w:rsidRPr="00F6422F" w:rsidRDefault="00F6422F" w:rsidP="00037CEF">
      <w:pPr>
        <w:rPr>
          <w:sz w:val="24"/>
          <w:szCs w:val="24"/>
        </w:rPr>
      </w:pPr>
      <w:r w:rsidRPr="00F6422F">
        <w:rPr>
          <w:sz w:val="24"/>
          <w:szCs w:val="24"/>
        </w:rPr>
        <w:t xml:space="preserve">For more information about how we can help locally, please contact your local fire station (details are on our website </w:t>
      </w:r>
      <w:hyperlink r:id="rId14" w:history="1">
        <w:r w:rsidRPr="00F6422F">
          <w:rPr>
            <w:color w:val="0000FF" w:themeColor="hyperlink"/>
            <w:sz w:val="24"/>
            <w:szCs w:val="24"/>
            <w:u w:val="single"/>
          </w:rPr>
          <w:t>http://www.firescotland.gov.uk/your-area.aspx</w:t>
        </w:r>
      </w:hyperlink>
      <w:r w:rsidRPr="00F6422F">
        <w:rPr>
          <w:sz w:val="24"/>
          <w:szCs w:val="24"/>
        </w:rPr>
        <w:t xml:space="preserve">) or Area Headquarters. </w:t>
      </w:r>
    </w:p>
    <w:p w14:paraId="7380B912" w14:textId="77777777" w:rsidR="00D82D73" w:rsidRPr="00037CEF" w:rsidRDefault="00D82D73" w:rsidP="00037CEF">
      <w:pPr>
        <w:autoSpaceDE w:val="0"/>
        <w:autoSpaceDN w:val="0"/>
        <w:adjustRightInd w:val="0"/>
        <w:spacing w:after="0"/>
        <w:rPr>
          <w:rFonts w:cstheme="minorHAnsi"/>
          <w:color w:val="000000"/>
          <w:sz w:val="16"/>
          <w:szCs w:val="24"/>
        </w:rPr>
      </w:pPr>
    </w:p>
    <w:p w14:paraId="50B41AFD" w14:textId="77777777" w:rsidR="00D82D73" w:rsidRDefault="00D82D73" w:rsidP="00037CEF">
      <w:pPr>
        <w:autoSpaceDE w:val="0"/>
        <w:autoSpaceDN w:val="0"/>
        <w:adjustRightInd w:val="0"/>
        <w:spacing w:after="0"/>
        <w:rPr>
          <w:rFonts w:cstheme="minorHAnsi"/>
          <w:color w:val="000000"/>
          <w:sz w:val="24"/>
          <w:szCs w:val="24"/>
        </w:rPr>
      </w:pPr>
    </w:p>
    <w:p w14:paraId="6021A290" w14:textId="5447ABA4" w:rsidR="00BA02B7" w:rsidRPr="00BA02B7" w:rsidRDefault="00BA02B7" w:rsidP="00037CEF">
      <w:pPr>
        <w:rPr>
          <w:b/>
          <w:sz w:val="28"/>
          <w:szCs w:val="28"/>
        </w:rPr>
      </w:pPr>
      <w:r w:rsidRPr="00BA02B7">
        <w:rPr>
          <w:b/>
          <w:sz w:val="28"/>
          <w:szCs w:val="28"/>
        </w:rPr>
        <w:t xml:space="preserve">Scottish Fire and Rescue Service – </w:t>
      </w:r>
      <w:r w:rsidR="00751571">
        <w:rPr>
          <w:b/>
          <w:sz w:val="28"/>
          <w:szCs w:val="28"/>
        </w:rPr>
        <w:t xml:space="preserve">Local Senior Officer </w:t>
      </w:r>
      <w:r w:rsidRPr="00BA02B7">
        <w:rPr>
          <w:b/>
          <w:sz w:val="28"/>
          <w:szCs w:val="28"/>
        </w:rPr>
        <w:t xml:space="preserve">Area contact details </w:t>
      </w:r>
      <w:r w:rsidRPr="00BA02B7">
        <w:rPr>
          <w:b/>
          <w:szCs w:val="20"/>
        </w:rPr>
        <w:t>(please ask for a member Prevention &amp; Protection)</w:t>
      </w:r>
    </w:p>
    <w:tbl>
      <w:tblPr>
        <w:tblStyle w:val="TableGrid1"/>
        <w:tblW w:w="0" w:type="auto"/>
        <w:tblLook w:val="04A0" w:firstRow="1" w:lastRow="0" w:firstColumn="1" w:lastColumn="0" w:noHBand="0" w:noVBand="1"/>
      </w:tblPr>
      <w:tblGrid>
        <w:gridCol w:w="3424"/>
        <w:gridCol w:w="2899"/>
        <w:gridCol w:w="2693"/>
      </w:tblGrid>
      <w:tr w:rsidR="00BA02B7" w:rsidRPr="00037CEF" w14:paraId="314A7C08" w14:textId="77777777" w:rsidTr="00BA02B7">
        <w:tc>
          <w:tcPr>
            <w:tcW w:w="3510" w:type="dxa"/>
            <w:shd w:val="clear" w:color="auto" w:fill="D9D9D9" w:themeFill="background1" w:themeFillShade="D9"/>
          </w:tcPr>
          <w:p w14:paraId="05665FAF" w14:textId="77777777" w:rsidR="00BA02B7" w:rsidRPr="00037CEF" w:rsidRDefault="00BA02B7" w:rsidP="00037CEF">
            <w:pPr>
              <w:spacing w:line="276" w:lineRule="auto"/>
              <w:jc w:val="center"/>
              <w:rPr>
                <w:b/>
                <w:sz w:val="20"/>
                <w:szCs w:val="20"/>
              </w:rPr>
            </w:pPr>
            <w:r w:rsidRPr="00037CEF">
              <w:rPr>
                <w:b/>
                <w:sz w:val="20"/>
                <w:szCs w:val="20"/>
              </w:rPr>
              <w:t>EAST</w:t>
            </w:r>
          </w:p>
        </w:tc>
        <w:tc>
          <w:tcPr>
            <w:tcW w:w="2977" w:type="dxa"/>
            <w:shd w:val="clear" w:color="auto" w:fill="D9D9D9" w:themeFill="background1" w:themeFillShade="D9"/>
          </w:tcPr>
          <w:p w14:paraId="4371693B" w14:textId="77777777" w:rsidR="00BA02B7" w:rsidRPr="00037CEF" w:rsidRDefault="00BA02B7" w:rsidP="00037CEF">
            <w:pPr>
              <w:spacing w:line="276" w:lineRule="auto"/>
              <w:jc w:val="center"/>
              <w:rPr>
                <w:b/>
                <w:sz w:val="20"/>
                <w:szCs w:val="20"/>
              </w:rPr>
            </w:pPr>
            <w:r w:rsidRPr="00037CEF">
              <w:rPr>
                <w:b/>
                <w:sz w:val="20"/>
                <w:szCs w:val="20"/>
              </w:rPr>
              <w:t>NORTH</w:t>
            </w:r>
          </w:p>
        </w:tc>
        <w:tc>
          <w:tcPr>
            <w:tcW w:w="2755" w:type="dxa"/>
            <w:shd w:val="clear" w:color="auto" w:fill="D9D9D9" w:themeFill="background1" w:themeFillShade="D9"/>
          </w:tcPr>
          <w:p w14:paraId="70DEE029" w14:textId="77777777" w:rsidR="00BA02B7" w:rsidRPr="00037CEF" w:rsidRDefault="00BA02B7" w:rsidP="00037CEF">
            <w:pPr>
              <w:spacing w:line="276" w:lineRule="auto"/>
              <w:jc w:val="center"/>
              <w:rPr>
                <w:b/>
                <w:sz w:val="20"/>
                <w:szCs w:val="20"/>
              </w:rPr>
            </w:pPr>
            <w:r w:rsidRPr="00037CEF">
              <w:rPr>
                <w:b/>
                <w:sz w:val="20"/>
                <w:szCs w:val="20"/>
              </w:rPr>
              <w:t>WEST</w:t>
            </w:r>
          </w:p>
        </w:tc>
      </w:tr>
      <w:tr w:rsidR="00BA02B7" w:rsidRPr="00037CEF" w14:paraId="32E783BB" w14:textId="77777777" w:rsidTr="00BA02B7">
        <w:tc>
          <w:tcPr>
            <w:tcW w:w="3510" w:type="dxa"/>
            <w:shd w:val="clear" w:color="auto" w:fill="DBE5F1" w:themeFill="accent1" w:themeFillTint="33"/>
          </w:tcPr>
          <w:p w14:paraId="1185118E" w14:textId="77777777" w:rsidR="00BA02B7" w:rsidRPr="00037CEF" w:rsidRDefault="00BA02B7" w:rsidP="00037CEF">
            <w:pPr>
              <w:spacing w:line="276" w:lineRule="auto"/>
              <w:rPr>
                <w:rFonts w:cs="Arial"/>
                <w:b/>
                <w:sz w:val="20"/>
                <w:szCs w:val="20"/>
              </w:rPr>
            </w:pPr>
            <w:r w:rsidRPr="00037CEF">
              <w:rPr>
                <w:rFonts w:cs="Arial"/>
                <w:b/>
                <w:sz w:val="20"/>
                <w:szCs w:val="20"/>
              </w:rPr>
              <w:t xml:space="preserve">Edinburgh City </w:t>
            </w:r>
          </w:p>
          <w:p w14:paraId="4B7C9654" w14:textId="77777777" w:rsidR="009925C1" w:rsidRPr="00037CEF" w:rsidRDefault="009925C1" w:rsidP="00037CEF">
            <w:pPr>
              <w:spacing w:line="276" w:lineRule="auto"/>
              <w:rPr>
                <w:sz w:val="20"/>
                <w:szCs w:val="20"/>
              </w:rPr>
            </w:pPr>
            <w:r w:rsidRPr="00037CEF">
              <w:rPr>
                <w:sz w:val="20"/>
                <w:szCs w:val="20"/>
              </w:rPr>
              <w:t xml:space="preserve">McDonald Fire Station, </w:t>
            </w:r>
          </w:p>
          <w:p w14:paraId="416039FD" w14:textId="77777777" w:rsidR="009925C1" w:rsidRPr="00037CEF" w:rsidRDefault="009925C1" w:rsidP="00037CEF">
            <w:pPr>
              <w:spacing w:line="276" w:lineRule="auto"/>
              <w:rPr>
                <w:sz w:val="20"/>
                <w:szCs w:val="20"/>
              </w:rPr>
            </w:pPr>
            <w:r w:rsidRPr="00037CEF">
              <w:rPr>
                <w:sz w:val="20"/>
                <w:szCs w:val="20"/>
              </w:rPr>
              <w:t xml:space="preserve">McDonald Road, </w:t>
            </w:r>
          </w:p>
          <w:p w14:paraId="10CCFC42" w14:textId="77777777" w:rsidR="009925C1" w:rsidRPr="00037CEF" w:rsidRDefault="009925C1" w:rsidP="00037CEF">
            <w:pPr>
              <w:spacing w:line="276" w:lineRule="auto"/>
              <w:rPr>
                <w:sz w:val="20"/>
                <w:szCs w:val="20"/>
              </w:rPr>
            </w:pPr>
            <w:r w:rsidRPr="00037CEF">
              <w:rPr>
                <w:sz w:val="20"/>
                <w:szCs w:val="20"/>
              </w:rPr>
              <w:t xml:space="preserve">Edinburgh, </w:t>
            </w:r>
          </w:p>
          <w:p w14:paraId="38FF3579" w14:textId="1E0F5450" w:rsidR="00BA02B7" w:rsidRPr="00037CEF" w:rsidRDefault="009925C1" w:rsidP="00037CEF">
            <w:pPr>
              <w:spacing w:line="276" w:lineRule="auto"/>
              <w:rPr>
                <w:sz w:val="20"/>
                <w:szCs w:val="20"/>
              </w:rPr>
            </w:pPr>
            <w:r w:rsidRPr="00037CEF">
              <w:rPr>
                <w:sz w:val="20"/>
                <w:szCs w:val="20"/>
              </w:rPr>
              <w:t>EH7 4NS</w:t>
            </w:r>
            <w:r w:rsidR="00BA02B7" w:rsidRPr="00037CEF">
              <w:rPr>
                <w:rFonts w:cs="Arial"/>
                <w:sz w:val="20"/>
                <w:szCs w:val="20"/>
              </w:rPr>
              <w:br/>
            </w:r>
            <w:r w:rsidR="00BA02B7" w:rsidRPr="00037CEF">
              <w:rPr>
                <w:sz w:val="20"/>
                <w:szCs w:val="20"/>
              </w:rPr>
              <w:t xml:space="preserve">0131 </w:t>
            </w:r>
            <w:r w:rsidRPr="00037CEF">
              <w:rPr>
                <w:sz w:val="20"/>
                <w:szCs w:val="20"/>
              </w:rPr>
              <w:t>550 4951</w:t>
            </w:r>
          </w:p>
        </w:tc>
        <w:tc>
          <w:tcPr>
            <w:tcW w:w="2977" w:type="dxa"/>
            <w:shd w:val="clear" w:color="auto" w:fill="DBE5F1" w:themeFill="accent1" w:themeFillTint="33"/>
          </w:tcPr>
          <w:p w14:paraId="31B34856" w14:textId="1ACD6E7A" w:rsidR="00BA02B7" w:rsidRPr="00037CEF" w:rsidRDefault="00E63AA4" w:rsidP="00037CEF">
            <w:pPr>
              <w:spacing w:line="276" w:lineRule="auto"/>
              <w:rPr>
                <w:rFonts w:cs="Arial"/>
                <w:b/>
                <w:sz w:val="20"/>
                <w:szCs w:val="20"/>
              </w:rPr>
            </w:pPr>
            <w:r w:rsidRPr="00037CEF">
              <w:rPr>
                <w:rFonts w:cs="Arial"/>
                <w:b/>
                <w:sz w:val="20"/>
                <w:szCs w:val="20"/>
              </w:rPr>
              <w:t>Highland</w:t>
            </w:r>
          </w:p>
          <w:p w14:paraId="45EADBDD" w14:textId="77777777" w:rsidR="00BA02B7" w:rsidRPr="00037CEF" w:rsidRDefault="00BA02B7" w:rsidP="00037CEF">
            <w:pPr>
              <w:spacing w:line="276" w:lineRule="auto"/>
              <w:rPr>
                <w:rFonts w:cs="Arial"/>
                <w:sz w:val="20"/>
                <w:szCs w:val="20"/>
              </w:rPr>
            </w:pPr>
            <w:r w:rsidRPr="00037CEF">
              <w:rPr>
                <w:rFonts w:cs="Arial"/>
                <w:sz w:val="20"/>
                <w:szCs w:val="20"/>
              </w:rPr>
              <w:t>16 Harbour Road</w:t>
            </w:r>
          </w:p>
          <w:p w14:paraId="5E019835" w14:textId="77777777" w:rsidR="00BA02B7" w:rsidRPr="00037CEF" w:rsidRDefault="00BA02B7" w:rsidP="00037CEF">
            <w:pPr>
              <w:spacing w:line="276" w:lineRule="auto"/>
              <w:rPr>
                <w:rFonts w:cs="Arial"/>
                <w:sz w:val="20"/>
                <w:szCs w:val="20"/>
              </w:rPr>
            </w:pPr>
            <w:r w:rsidRPr="00037CEF">
              <w:rPr>
                <w:rFonts w:cs="Arial"/>
                <w:sz w:val="20"/>
                <w:szCs w:val="20"/>
              </w:rPr>
              <w:t>Longman West</w:t>
            </w:r>
          </w:p>
          <w:p w14:paraId="7E390ACF" w14:textId="77777777" w:rsidR="00BA02B7" w:rsidRPr="00037CEF" w:rsidRDefault="00BA02B7" w:rsidP="00037CEF">
            <w:pPr>
              <w:spacing w:line="276" w:lineRule="auto"/>
              <w:rPr>
                <w:rFonts w:cs="Arial"/>
                <w:sz w:val="20"/>
                <w:szCs w:val="20"/>
              </w:rPr>
            </w:pPr>
            <w:r w:rsidRPr="00037CEF">
              <w:rPr>
                <w:rFonts w:cs="Arial"/>
                <w:sz w:val="20"/>
                <w:szCs w:val="20"/>
              </w:rPr>
              <w:t>Inverness</w:t>
            </w:r>
          </w:p>
          <w:p w14:paraId="6D609411" w14:textId="44B0A5C8" w:rsidR="00BA02B7" w:rsidRPr="00037CEF" w:rsidRDefault="00BA02B7" w:rsidP="00037CEF">
            <w:pPr>
              <w:spacing w:line="276" w:lineRule="auto"/>
              <w:rPr>
                <w:sz w:val="20"/>
                <w:szCs w:val="20"/>
              </w:rPr>
            </w:pPr>
            <w:r w:rsidRPr="00037CEF">
              <w:rPr>
                <w:rFonts w:cs="Arial"/>
                <w:sz w:val="20"/>
                <w:szCs w:val="20"/>
              </w:rPr>
              <w:t>IV1 1TB</w:t>
            </w:r>
            <w:r w:rsidRPr="00037CEF">
              <w:rPr>
                <w:rFonts w:cs="Arial"/>
                <w:sz w:val="20"/>
                <w:szCs w:val="20"/>
              </w:rPr>
              <w:br/>
            </w:r>
            <w:r w:rsidR="00E63AA4" w:rsidRPr="00037CEF">
              <w:rPr>
                <w:sz w:val="20"/>
                <w:szCs w:val="20"/>
              </w:rPr>
              <w:t>01463 723</w:t>
            </w:r>
            <w:r w:rsidRPr="00037CEF">
              <w:rPr>
                <w:sz w:val="20"/>
                <w:szCs w:val="20"/>
              </w:rPr>
              <w:t>000</w:t>
            </w:r>
          </w:p>
        </w:tc>
        <w:tc>
          <w:tcPr>
            <w:tcW w:w="2755" w:type="dxa"/>
            <w:shd w:val="clear" w:color="auto" w:fill="DBE5F1" w:themeFill="accent1" w:themeFillTint="33"/>
          </w:tcPr>
          <w:p w14:paraId="2D1D4D88" w14:textId="77777777" w:rsidR="00BA02B7" w:rsidRPr="00037CEF" w:rsidRDefault="00BA02B7" w:rsidP="00037CEF">
            <w:pPr>
              <w:spacing w:line="276" w:lineRule="auto"/>
              <w:rPr>
                <w:rFonts w:cs="Arial"/>
                <w:b/>
                <w:sz w:val="20"/>
                <w:szCs w:val="20"/>
              </w:rPr>
            </w:pPr>
            <w:r w:rsidRPr="00037CEF">
              <w:rPr>
                <w:rFonts w:cs="Arial"/>
                <w:b/>
                <w:sz w:val="20"/>
                <w:szCs w:val="20"/>
              </w:rPr>
              <w:t xml:space="preserve">Argyll &amp; Bute/East &amp; </w:t>
            </w:r>
            <w:proofErr w:type="gramStart"/>
            <w:r w:rsidRPr="00037CEF">
              <w:rPr>
                <w:rFonts w:cs="Arial"/>
                <w:b/>
                <w:sz w:val="20"/>
                <w:szCs w:val="20"/>
              </w:rPr>
              <w:t>West  Dunbartonshire</w:t>
            </w:r>
            <w:proofErr w:type="gramEnd"/>
          </w:p>
          <w:p w14:paraId="58342FE6" w14:textId="77777777" w:rsidR="00BA02B7" w:rsidRPr="00037CEF" w:rsidRDefault="00BA02B7" w:rsidP="00037CEF">
            <w:pPr>
              <w:spacing w:line="276" w:lineRule="auto"/>
              <w:rPr>
                <w:sz w:val="20"/>
                <w:szCs w:val="20"/>
              </w:rPr>
            </w:pPr>
            <w:r w:rsidRPr="00037CEF">
              <w:rPr>
                <w:sz w:val="20"/>
                <w:szCs w:val="20"/>
              </w:rPr>
              <w:t xml:space="preserve">2 </w:t>
            </w:r>
            <w:proofErr w:type="spellStart"/>
            <w:r w:rsidRPr="00037CEF">
              <w:rPr>
                <w:sz w:val="20"/>
                <w:szCs w:val="20"/>
              </w:rPr>
              <w:t>Kilbowie</w:t>
            </w:r>
            <w:proofErr w:type="spellEnd"/>
            <w:r w:rsidRPr="00037CEF">
              <w:rPr>
                <w:sz w:val="20"/>
                <w:szCs w:val="20"/>
              </w:rPr>
              <w:t xml:space="preserve"> Road</w:t>
            </w:r>
          </w:p>
          <w:p w14:paraId="651E6E0F" w14:textId="77777777" w:rsidR="00BA02B7" w:rsidRPr="00037CEF" w:rsidRDefault="00BA02B7" w:rsidP="00037CEF">
            <w:pPr>
              <w:spacing w:line="276" w:lineRule="auto"/>
              <w:rPr>
                <w:sz w:val="20"/>
                <w:szCs w:val="20"/>
              </w:rPr>
            </w:pPr>
            <w:r w:rsidRPr="00037CEF">
              <w:rPr>
                <w:sz w:val="20"/>
                <w:szCs w:val="20"/>
              </w:rPr>
              <w:t>Clydebank</w:t>
            </w:r>
          </w:p>
          <w:p w14:paraId="5B7117AE" w14:textId="77777777" w:rsidR="00BA02B7" w:rsidRPr="00037CEF" w:rsidRDefault="00BA02B7" w:rsidP="00037CEF">
            <w:pPr>
              <w:spacing w:line="276" w:lineRule="auto"/>
              <w:rPr>
                <w:sz w:val="20"/>
                <w:szCs w:val="20"/>
              </w:rPr>
            </w:pPr>
            <w:r w:rsidRPr="00037CEF">
              <w:rPr>
                <w:sz w:val="20"/>
                <w:szCs w:val="20"/>
              </w:rPr>
              <w:t>G81 6QT</w:t>
            </w:r>
          </w:p>
          <w:p w14:paraId="1CA64D13" w14:textId="4536309A" w:rsidR="00BA02B7" w:rsidRPr="00037CEF" w:rsidRDefault="00E63AA4" w:rsidP="00037CEF">
            <w:pPr>
              <w:spacing w:line="276" w:lineRule="auto"/>
              <w:rPr>
                <w:sz w:val="20"/>
                <w:szCs w:val="20"/>
              </w:rPr>
            </w:pPr>
            <w:r w:rsidRPr="00037CEF">
              <w:rPr>
                <w:sz w:val="20"/>
                <w:szCs w:val="20"/>
              </w:rPr>
              <w:t>01389 385999</w:t>
            </w:r>
          </w:p>
        </w:tc>
      </w:tr>
      <w:tr w:rsidR="00BA02B7" w:rsidRPr="00037CEF" w14:paraId="6C16D235" w14:textId="77777777" w:rsidTr="00BA02B7">
        <w:tc>
          <w:tcPr>
            <w:tcW w:w="3510" w:type="dxa"/>
            <w:shd w:val="clear" w:color="auto" w:fill="F2F2F2" w:themeFill="background1" w:themeFillShade="F2"/>
          </w:tcPr>
          <w:p w14:paraId="76B56EC1" w14:textId="6A1FD6BA" w:rsidR="00BA02B7" w:rsidRPr="00037CEF" w:rsidRDefault="009925C1" w:rsidP="00037CEF">
            <w:pPr>
              <w:spacing w:line="276" w:lineRule="auto"/>
              <w:rPr>
                <w:rFonts w:cs="Arial"/>
                <w:b/>
                <w:sz w:val="20"/>
                <w:szCs w:val="20"/>
              </w:rPr>
            </w:pPr>
            <w:r w:rsidRPr="00037CEF">
              <w:rPr>
                <w:rFonts w:cs="Arial"/>
                <w:b/>
                <w:sz w:val="20"/>
                <w:szCs w:val="20"/>
              </w:rPr>
              <w:t>Stirling-Clackmannanshire-</w:t>
            </w:r>
            <w:r w:rsidR="00BA02B7" w:rsidRPr="00037CEF">
              <w:rPr>
                <w:rFonts w:cs="Arial"/>
                <w:b/>
                <w:sz w:val="20"/>
                <w:szCs w:val="20"/>
              </w:rPr>
              <w:t>Fife</w:t>
            </w:r>
          </w:p>
          <w:p w14:paraId="552E547E" w14:textId="77777777" w:rsidR="009925C1" w:rsidRPr="00037CEF" w:rsidRDefault="009925C1" w:rsidP="00037CEF">
            <w:pPr>
              <w:spacing w:line="276" w:lineRule="auto"/>
              <w:rPr>
                <w:rFonts w:cs="Arial"/>
                <w:sz w:val="20"/>
                <w:szCs w:val="20"/>
              </w:rPr>
            </w:pPr>
            <w:proofErr w:type="spellStart"/>
            <w:r w:rsidRPr="00037CEF">
              <w:rPr>
                <w:rFonts w:cs="Arial"/>
                <w:sz w:val="20"/>
                <w:szCs w:val="20"/>
              </w:rPr>
              <w:t>Alloa</w:t>
            </w:r>
            <w:proofErr w:type="spellEnd"/>
            <w:r w:rsidRPr="00037CEF">
              <w:rPr>
                <w:rFonts w:cs="Arial"/>
                <w:sz w:val="20"/>
                <w:szCs w:val="20"/>
              </w:rPr>
              <w:t xml:space="preserve"> Fire Station, </w:t>
            </w:r>
          </w:p>
          <w:p w14:paraId="186F6327" w14:textId="77777777" w:rsidR="009925C1" w:rsidRPr="00037CEF" w:rsidRDefault="009925C1" w:rsidP="00037CEF">
            <w:pPr>
              <w:spacing w:line="276" w:lineRule="auto"/>
              <w:rPr>
                <w:rFonts w:cs="Arial"/>
                <w:sz w:val="20"/>
                <w:szCs w:val="20"/>
              </w:rPr>
            </w:pPr>
            <w:r w:rsidRPr="00037CEF">
              <w:rPr>
                <w:rFonts w:cs="Arial"/>
                <w:sz w:val="20"/>
                <w:szCs w:val="20"/>
              </w:rPr>
              <w:t xml:space="preserve">Clackmannan Road, </w:t>
            </w:r>
          </w:p>
          <w:p w14:paraId="7458249B" w14:textId="77777777" w:rsidR="009925C1" w:rsidRPr="00037CEF" w:rsidRDefault="009925C1" w:rsidP="00037CEF">
            <w:pPr>
              <w:spacing w:line="276" w:lineRule="auto"/>
              <w:rPr>
                <w:rFonts w:cs="Arial"/>
                <w:sz w:val="20"/>
                <w:szCs w:val="20"/>
              </w:rPr>
            </w:pPr>
            <w:proofErr w:type="spellStart"/>
            <w:r w:rsidRPr="00037CEF">
              <w:rPr>
                <w:rFonts w:cs="Arial"/>
                <w:sz w:val="20"/>
                <w:szCs w:val="20"/>
              </w:rPr>
              <w:t>Alloa</w:t>
            </w:r>
            <w:proofErr w:type="spellEnd"/>
            <w:r w:rsidRPr="00037CEF">
              <w:rPr>
                <w:rFonts w:cs="Arial"/>
                <w:sz w:val="20"/>
                <w:szCs w:val="20"/>
              </w:rPr>
              <w:t xml:space="preserve">, </w:t>
            </w:r>
          </w:p>
          <w:p w14:paraId="2966C971" w14:textId="1F0DC3B4" w:rsidR="00BA02B7" w:rsidRPr="00037CEF" w:rsidRDefault="009925C1" w:rsidP="00037CEF">
            <w:pPr>
              <w:spacing w:line="276" w:lineRule="auto"/>
              <w:rPr>
                <w:sz w:val="20"/>
                <w:szCs w:val="20"/>
              </w:rPr>
            </w:pPr>
            <w:r w:rsidRPr="00037CEF">
              <w:rPr>
                <w:rFonts w:cs="Arial"/>
                <w:sz w:val="20"/>
                <w:szCs w:val="20"/>
              </w:rPr>
              <w:t>FK10 4DA</w:t>
            </w:r>
            <w:r w:rsidR="00BA02B7" w:rsidRPr="00037CEF">
              <w:rPr>
                <w:rFonts w:cs="Arial"/>
                <w:sz w:val="20"/>
                <w:szCs w:val="20"/>
              </w:rPr>
              <w:br/>
            </w:r>
            <w:r w:rsidRPr="00037CEF">
              <w:rPr>
                <w:sz w:val="20"/>
                <w:szCs w:val="20"/>
              </w:rPr>
              <w:t>01259 724112</w:t>
            </w:r>
          </w:p>
        </w:tc>
        <w:tc>
          <w:tcPr>
            <w:tcW w:w="2977" w:type="dxa"/>
            <w:shd w:val="clear" w:color="auto" w:fill="F2F2F2" w:themeFill="background1" w:themeFillShade="F2"/>
          </w:tcPr>
          <w:p w14:paraId="674ABA1B" w14:textId="77777777" w:rsidR="00BA02B7" w:rsidRPr="00037CEF" w:rsidRDefault="00BA02B7" w:rsidP="00037CEF">
            <w:pPr>
              <w:spacing w:line="276" w:lineRule="auto"/>
              <w:rPr>
                <w:rFonts w:cs="Arial"/>
                <w:b/>
                <w:sz w:val="20"/>
                <w:szCs w:val="20"/>
              </w:rPr>
            </w:pPr>
            <w:r w:rsidRPr="00037CEF">
              <w:rPr>
                <w:rFonts w:cs="Arial"/>
                <w:b/>
                <w:sz w:val="20"/>
                <w:szCs w:val="20"/>
              </w:rPr>
              <w:t>Orkney, Shetland &amp; West Isles</w:t>
            </w:r>
          </w:p>
          <w:p w14:paraId="70E0F2D6" w14:textId="77777777" w:rsidR="009925C1" w:rsidRPr="00037CEF" w:rsidRDefault="009925C1" w:rsidP="00037CEF">
            <w:pPr>
              <w:spacing w:line="276" w:lineRule="auto"/>
              <w:rPr>
                <w:rFonts w:cs="Arial"/>
                <w:sz w:val="20"/>
                <w:szCs w:val="20"/>
              </w:rPr>
            </w:pPr>
            <w:r w:rsidRPr="00037CEF">
              <w:rPr>
                <w:rFonts w:cs="Arial"/>
                <w:sz w:val="20"/>
                <w:szCs w:val="20"/>
              </w:rPr>
              <w:t xml:space="preserve">4 Robertson Road, Stornoway, </w:t>
            </w:r>
          </w:p>
          <w:p w14:paraId="565366A4" w14:textId="010D28C0" w:rsidR="009925C1" w:rsidRPr="00037CEF" w:rsidRDefault="009925C1" w:rsidP="00037CEF">
            <w:pPr>
              <w:spacing w:line="276" w:lineRule="auto"/>
              <w:rPr>
                <w:rFonts w:cs="Arial"/>
                <w:sz w:val="20"/>
                <w:szCs w:val="20"/>
              </w:rPr>
            </w:pPr>
            <w:r w:rsidRPr="00037CEF">
              <w:rPr>
                <w:rFonts w:cs="Arial"/>
                <w:sz w:val="20"/>
                <w:szCs w:val="20"/>
              </w:rPr>
              <w:t xml:space="preserve">HS1 2LL </w:t>
            </w:r>
          </w:p>
          <w:p w14:paraId="185318CA" w14:textId="7851C88A" w:rsidR="00BA02B7" w:rsidRPr="00037CEF" w:rsidRDefault="00E63AA4" w:rsidP="00037CEF">
            <w:pPr>
              <w:spacing w:line="276" w:lineRule="auto"/>
              <w:rPr>
                <w:sz w:val="20"/>
                <w:szCs w:val="20"/>
              </w:rPr>
            </w:pPr>
            <w:r w:rsidRPr="00037CEF">
              <w:rPr>
                <w:sz w:val="20"/>
                <w:szCs w:val="20"/>
              </w:rPr>
              <w:t>01851 705051</w:t>
            </w:r>
          </w:p>
        </w:tc>
        <w:tc>
          <w:tcPr>
            <w:tcW w:w="2755" w:type="dxa"/>
            <w:shd w:val="clear" w:color="auto" w:fill="F2F2F2" w:themeFill="background1" w:themeFillShade="F2"/>
          </w:tcPr>
          <w:p w14:paraId="46EAB308" w14:textId="77777777" w:rsidR="00BA02B7" w:rsidRPr="00037CEF" w:rsidRDefault="00BA02B7" w:rsidP="00037CEF">
            <w:pPr>
              <w:spacing w:line="276" w:lineRule="auto"/>
              <w:rPr>
                <w:rFonts w:cs="Arial"/>
                <w:b/>
                <w:sz w:val="20"/>
                <w:szCs w:val="20"/>
              </w:rPr>
            </w:pPr>
            <w:r w:rsidRPr="00037CEF">
              <w:rPr>
                <w:rFonts w:cs="Arial"/>
                <w:b/>
                <w:sz w:val="20"/>
                <w:szCs w:val="20"/>
              </w:rPr>
              <w:t>East Renfrewshire / Renfrewshire &amp; Inverclyde</w:t>
            </w:r>
          </w:p>
          <w:p w14:paraId="34E315D8" w14:textId="77777777" w:rsidR="00BA02B7" w:rsidRPr="00037CEF" w:rsidRDefault="00BA02B7" w:rsidP="00037CEF">
            <w:pPr>
              <w:spacing w:line="276" w:lineRule="auto"/>
              <w:rPr>
                <w:rFonts w:cs="Arial"/>
                <w:sz w:val="20"/>
                <w:szCs w:val="20"/>
              </w:rPr>
            </w:pPr>
            <w:r w:rsidRPr="00037CEF">
              <w:rPr>
                <w:rFonts w:cs="Arial"/>
                <w:sz w:val="20"/>
                <w:szCs w:val="20"/>
              </w:rPr>
              <w:t>5 Thornhill</w:t>
            </w:r>
          </w:p>
          <w:p w14:paraId="06C9D471" w14:textId="77777777" w:rsidR="00BA02B7" w:rsidRPr="00037CEF" w:rsidRDefault="00BA02B7" w:rsidP="00037CEF">
            <w:pPr>
              <w:spacing w:line="276" w:lineRule="auto"/>
              <w:rPr>
                <w:rFonts w:cs="Arial"/>
                <w:sz w:val="20"/>
                <w:szCs w:val="20"/>
              </w:rPr>
            </w:pPr>
            <w:r w:rsidRPr="00037CEF">
              <w:rPr>
                <w:rFonts w:cs="Arial"/>
                <w:sz w:val="20"/>
                <w:szCs w:val="20"/>
              </w:rPr>
              <w:t>Johnstone</w:t>
            </w:r>
          </w:p>
          <w:p w14:paraId="5CCF9C02" w14:textId="77777777" w:rsidR="00BA02B7" w:rsidRPr="00037CEF" w:rsidRDefault="00BA02B7" w:rsidP="00037CEF">
            <w:pPr>
              <w:spacing w:line="276" w:lineRule="auto"/>
              <w:rPr>
                <w:rFonts w:cs="Arial"/>
                <w:sz w:val="20"/>
                <w:szCs w:val="20"/>
              </w:rPr>
            </w:pPr>
            <w:r w:rsidRPr="00037CEF">
              <w:rPr>
                <w:rFonts w:cs="Arial"/>
                <w:sz w:val="20"/>
                <w:szCs w:val="20"/>
              </w:rPr>
              <w:t>PA5 8JH</w:t>
            </w:r>
          </w:p>
          <w:p w14:paraId="23A0D4F7" w14:textId="77777777" w:rsidR="00BA02B7" w:rsidRPr="00037CEF" w:rsidRDefault="00BA02B7" w:rsidP="00037CEF">
            <w:pPr>
              <w:spacing w:line="276" w:lineRule="auto"/>
              <w:rPr>
                <w:sz w:val="20"/>
                <w:szCs w:val="20"/>
              </w:rPr>
            </w:pPr>
            <w:r w:rsidRPr="00037CEF">
              <w:rPr>
                <w:sz w:val="20"/>
                <w:szCs w:val="20"/>
              </w:rPr>
              <w:t>01505 356620</w:t>
            </w:r>
          </w:p>
        </w:tc>
      </w:tr>
      <w:tr w:rsidR="00BA02B7" w:rsidRPr="00037CEF" w14:paraId="24A7D74A" w14:textId="77777777" w:rsidTr="00BA02B7">
        <w:tc>
          <w:tcPr>
            <w:tcW w:w="3510" w:type="dxa"/>
            <w:shd w:val="clear" w:color="auto" w:fill="DBE5F1" w:themeFill="accent1" w:themeFillTint="33"/>
          </w:tcPr>
          <w:p w14:paraId="428B2A39" w14:textId="77777777" w:rsidR="00BA02B7" w:rsidRPr="00037CEF" w:rsidRDefault="00BA02B7" w:rsidP="00037CEF">
            <w:pPr>
              <w:spacing w:line="276" w:lineRule="auto"/>
              <w:rPr>
                <w:rFonts w:cs="Arial"/>
                <w:b/>
                <w:sz w:val="20"/>
                <w:szCs w:val="20"/>
              </w:rPr>
            </w:pPr>
            <w:r w:rsidRPr="00037CEF">
              <w:rPr>
                <w:rFonts w:cs="Arial"/>
                <w:b/>
                <w:sz w:val="20"/>
                <w:szCs w:val="20"/>
              </w:rPr>
              <w:t xml:space="preserve">East &amp; Mid Lothian and </w:t>
            </w:r>
            <w:proofErr w:type="gramStart"/>
            <w:r w:rsidRPr="00037CEF">
              <w:rPr>
                <w:rFonts w:cs="Arial"/>
                <w:b/>
                <w:sz w:val="20"/>
                <w:szCs w:val="20"/>
              </w:rPr>
              <w:t>Scottish  Borders</w:t>
            </w:r>
            <w:proofErr w:type="gramEnd"/>
          </w:p>
          <w:p w14:paraId="649E38C5" w14:textId="77777777" w:rsidR="009925C1" w:rsidRPr="00037CEF" w:rsidRDefault="009925C1" w:rsidP="00037CEF">
            <w:pPr>
              <w:spacing w:line="276" w:lineRule="auto"/>
              <w:rPr>
                <w:sz w:val="20"/>
                <w:szCs w:val="20"/>
              </w:rPr>
            </w:pPr>
            <w:r w:rsidRPr="00037CEF">
              <w:rPr>
                <w:sz w:val="20"/>
                <w:szCs w:val="20"/>
              </w:rPr>
              <w:t xml:space="preserve">Dalkeith Fire Station, </w:t>
            </w:r>
          </w:p>
          <w:p w14:paraId="14442941" w14:textId="77777777" w:rsidR="009925C1" w:rsidRPr="00037CEF" w:rsidRDefault="009925C1" w:rsidP="00037CEF">
            <w:pPr>
              <w:spacing w:line="276" w:lineRule="auto"/>
              <w:rPr>
                <w:sz w:val="20"/>
                <w:szCs w:val="20"/>
              </w:rPr>
            </w:pPr>
            <w:r w:rsidRPr="00037CEF">
              <w:rPr>
                <w:sz w:val="20"/>
                <w:szCs w:val="20"/>
              </w:rPr>
              <w:t xml:space="preserve">Abbey Road, </w:t>
            </w:r>
          </w:p>
          <w:p w14:paraId="6FDFA6FE" w14:textId="57D318DB" w:rsidR="00BA02B7" w:rsidRPr="00037CEF" w:rsidRDefault="009925C1" w:rsidP="00037CEF">
            <w:pPr>
              <w:spacing w:line="276" w:lineRule="auto"/>
              <w:rPr>
                <w:sz w:val="20"/>
                <w:szCs w:val="20"/>
              </w:rPr>
            </w:pPr>
            <w:r w:rsidRPr="00037CEF">
              <w:rPr>
                <w:sz w:val="20"/>
                <w:szCs w:val="20"/>
              </w:rPr>
              <w:t>Dalkeith</w:t>
            </w:r>
            <w:r w:rsidR="00BA02B7" w:rsidRPr="00037CEF">
              <w:rPr>
                <w:rFonts w:cs="Arial"/>
                <w:sz w:val="20"/>
                <w:szCs w:val="20"/>
              </w:rPr>
              <w:br/>
            </w:r>
            <w:r w:rsidR="00BA02B7" w:rsidRPr="00037CEF">
              <w:rPr>
                <w:sz w:val="20"/>
                <w:szCs w:val="20"/>
              </w:rPr>
              <w:t xml:space="preserve">0131 </w:t>
            </w:r>
            <w:r w:rsidRPr="00037CEF">
              <w:rPr>
                <w:sz w:val="20"/>
                <w:szCs w:val="20"/>
              </w:rPr>
              <w:t>660 1672</w:t>
            </w:r>
          </w:p>
        </w:tc>
        <w:tc>
          <w:tcPr>
            <w:tcW w:w="2977" w:type="dxa"/>
            <w:shd w:val="clear" w:color="auto" w:fill="DBE5F1" w:themeFill="accent1" w:themeFillTint="33"/>
          </w:tcPr>
          <w:p w14:paraId="721659C1" w14:textId="5AF9E1C3" w:rsidR="00BA02B7" w:rsidRPr="00037CEF" w:rsidRDefault="009925C1" w:rsidP="00037CEF">
            <w:pPr>
              <w:spacing w:line="276" w:lineRule="auto"/>
              <w:rPr>
                <w:rFonts w:cs="Arial"/>
                <w:b/>
                <w:sz w:val="20"/>
                <w:szCs w:val="20"/>
              </w:rPr>
            </w:pPr>
            <w:r w:rsidRPr="00037CEF">
              <w:rPr>
                <w:rFonts w:cs="Arial"/>
                <w:b/>
                <w:sz w:val="20"/>
                <w:szCs w:val="20"/>
              </w:rPr>
              <w:t xml:space="preserve">Dundee, </w:t>
            </w:r>
            <w:r w:rsidR="00BA02B7" w:rsidRPr="00037CEF">
              <w:rPr>
                <w:rFonts w:cs="Arial"/>
                <w:b/>
                <w:sz w:val="20"/>
                <w:szCs w:val="20"/>
              </w:rPr>
              <w:t xml:space="preserve">Angus, Perth &amp; Kinross, </w:t>
            </w:r>
          </w:p>
          <w:p w14:paraId="5E7E2823" w14:textId="77777777" w:rsidR="00BA02B7" w:rsidRPr="00037CEF" w:rsidRDefault="00BA02B7" w:rsidP="00037CEF">
            <w:pPr>
              <w:spacing w:line="276" w:lineRule="auto"/>
              <w:rPr>
                <w:rFonts w:cs="Arial"/>
                <w:sz w:val="20"/>
                <w:szCs w:val="20"/>
              </w:rPr>
            </w:pPr>
            <w:r w:rsidRPr="00037CEF">
              <w:rPr>
                <w:rFonts w:cs="Arial"/>
                <w:sz w:val="20"/>
                <w:szCs w:val="20"/>
              </w:rPr>
              <w:t>Blackness Road</w:t>
            </w:r>
          </w:p>
          <w:p w14:paraId="28D6BDA1" w14:textId="77777777" w:rsidR="00BA02B7" w:rsidRPr="00037CEF" w:rsidRDefault="00BA02B7" w:rsidP="00037CEF">
            <w:pPr>
              <w:spacing w:line="276" w:lineRule="auto"/>
              <w:rPr>
                <w:rFonts w:cs="Arial"/>
                <w:sz w:val="20"/>
                <w:szCs w:val="20"/>
              </w:rPr>
            </w:pPr>
            <w:r w:rsidRPr="00037CEF">
              <w:rPr>
                <w:rFonts w:cs="Arial"/>
                <w:sz w:val="20"/>
                <w:szCs w:val="20"/>
              </w:rPr>
              <w:t>Dundee</w:t>
            </w:r>
          </w:p>
          <w:p w14:paraId="51358714" w14:textId="77777777" w:rsidR="00BA02B7" w:rsidRPr="00037CEF" w:rsidRDefault="00BA02B7" w:rsidP="00037CEF">
            <w:pPr>
              <w:spacing w:line="276" w:lineRule="auto"/>
              <w:rPr>
                <w:rFonts w:cs="Arial"/>
                <w:sz w:val="20"/>
                <w:szCs w:val="20"/>
              </w:rPr>
            </w:pPr>
            <w:r w:rsidRPr="00037CEF">
              <w:rPr>
                <w:rFonts w:cs="Arial"/>
                <w:sz w:val="20"/>
                <w:szCs w:val="20"/>
              </w:rPr>
              <w:t>DD1 5PA</w:t>
            </w:r>
          </w:p>
          <w:p w14:paraId="0D8BEFF2" w14:textId="77777777" w:rsidR="00BA02B7" w:rsidRPr="00037CEF" w:rsidRDefault="00BA02B7" w:rsidP="00037CEF">
            <w:pPr>
              <w:spacing w:line="276" w:lineRule="auto"/>
              <w:rPr>
                <w:sz w:val="20"/>
                <w:szCs w:val="20"/>
              </w:rPr>
            </w:pPr>
            <w:r w:rsidRPr="00037CEF">
              <w:rPr>
                <w:sz w:val="20"/>
                <w:szCs w:val="20"/>
              </w:rPr>
              <w:t>01382 322222</w:t>
            </w:r>
          </w:p>
        </w:tc>
        <w:tc>
          <w:tcPr>
            <w:tcW w:w="2755" w:type="dxa"/>
            <w:shd w:val="clear" w:color="auto" w:fill="DBE5F1" w:themeFill="accent1" w:themeFillTint="33"/>
          </w:tcPr>
          <w:p w14:paraId="4C80DD0C" w14:textId="77777777" w:rsidR="00BA02B7" w:rsidRPr="00037CEF" w:rsidRDefault="00BA02B7" w:rsidP="00037CEF">
            <w:pPr>
              <w:spacing w:line="276" w:lineRule="auto"/>
              <w:rPr>
                <w:rFonts w:cs="Arial"/>
                <w:b/>
                <w:sz w:val="20"/>
                <w:szCs w:val="20"/>
              </w:rPr>
            </w:pPr>
            <w:r w:rsidRPr="00037CEF">
              <w:rPr>
                <w:rFonts w:cs="Arial"/>
                <w:b/>
                <w:sz w:val="20"/>
                <w:szCs w:val="20"/>
              </w:rPr>
              <w:t>North, South &amp; East Ayrshire</w:t>
            </w:r>
          </w:p>
          <w:p w14:paraId="06ACEFCD" w14:textId="77777777" w:rsidR="00BA02B7" w:rsidRPr="00037CEF" w:rsidRDefault="00BA02B7" w:rsidP="00037CEF">
            <w:pPr>
              <w:spacing w:line="276" w:lineRule="auto"/>
              <w:rPr>
                <w:rFonts w:cs="Arial"/>
                <w:sz w:val="20"/>
                <w:szCs w:val="20"/>
              </w:rPr>
            </w:pPr>
            <w:r w:rsidRPr="00037CEF">
              <w:rPr>
                <w:rFonts w:cs="Arial"/>
                <w:sz w:val="20"/>
                <w:szCs w:val="20"/>
              </w:rPr>
              <w:t>4 Barr Street</w:t>
            </w:r>
          </w:p>
          <w:p w14:paraId="3378482A" w14:textId="77777777" w:rsidR="00BA02B7" w:rsidRPr="00037CEF" w:rsidRDefault="00BA02B7" w:rsidP="00037CEF">
            <w:pPr>
              <w:spacing w:line="276" w:lineRule="auto"/>
              <w:rPr>
                <w:rFonts w:cs="Arial"/>
                <w:sz w:val="20"/>
                <w:szCs w:val="20"/>
              </w:rPr>
            </w:pPr>
            <w:r w:rsidRPr="00037CEF">
              <w:rPr>
                <w:rFonts w:cs="Arial"/>
                <w:sz w:val="20"/>
                <w:szCs w:val="20"/>
              </w:rPr>
              <w:t>Ardrossan</w:t>
            </w:r>
          </w:p>
          <w:p w14:paraId="2875520B" w14:textId="77777777" w:rsidR="00BA02B7" w:rsidRPr="00037CEF" w:rsidRDefault="00BA02B7" w:rsidP="00037CEF">
            <w:pPr>
              <w:spacing w:line="276" w:lineRule="auto"/>
              <w:rPr>
                <w:rFonts w:cs="Arial"/>
                <w:sz w:val="20"/>
                <w:szCs w:val="20"/>
              </w:rPr>
            </w:pPr>
            <w:r w:rsidRPr="00037CEF">
              <w:rPr>
                <w:rFonts w:cs="Arial"/>
                <w:sz w:val="20"/>
                <w:szCs w:val="20"/>
              </w:rPr>
              <w:t>KA22 8HD</w:t>
            </w:r>
          </w:p>
          <w:p w14:paraId="37D94138" w14:textId="3022C20D" w:rsidR="00BA02B7" w:rsidRPr="00037CEF" w:rsidRDefault="00E63AA4" w:rsidP="00037CEF">
            <w:pPr>
              <w:spacing w:line="276" w:lineRule="auto"/>
              <w:rPr>
                <w:sz w:val="20"/>
                <w:szCs w:val="20"/>
              </w:rPr>
            </w:pPr>
            <w:r w:rsidRPr="00037CEF">
              <w:rPr>
                <w:sz w:val="20"/>
                <w:szCs w:val="20"/>
              </w:rPr>
              <w:t>01294 607000</w:t>
            </w:r>
          </w:p>
        </w:tc>
      </w:tr>
      <w:tr w:rsidR="00BA02B7" w:rsidRPr="00037CEF" w14:paraId="2A5A656E" w14:textId="77777777" w:rsidTr="00BA02B7">
        <w:tc>
          <w:tcPr>
            <w:tcW w:w="3510" w:type="dxa"/>
            <w:shd w:val="clear" w:color="auto" w:fill="F2F2F2" w:themeFill="background1" w:themeFillShade="F2"/>
          </w:tcPr>
          <w:p w14:paraId="55FAF278" w14:textId="7B22E8B6" w:rsidR="00BA02B7" w:rsidRPr="00037CEF" w:rsidRDefault="009925C1" w:rsidP="00037CEF">
            <w:pPr>
              <w:spacing w:line="276" w:lineRule="auto"/>
              <w:rPr>
                <w:rFonts w:cs="Arial"/>
                <w:b/>
                <w:sz w:val="20"/>
                <w:szCs w:val="20"/>
              </w:rPr>
            </w:pPr>
            <w:r w:rsidRPr="00037CEF">
              <w:rPr>
                <w:rFonts w:cs="Arial"/>
                <w:b/>
                <w:sz w:val="20"/>
                <w:szCs w:val="20"/>
              </w:rPr>
              <w:t xml:space="preserve">Falkirk </w:t>
            </w:r>
            <w:r w:rsidR="00BA02B7" w:rsidRPr="00037CEF">
              <w:rPr>
                <w:rFonts w:cs="Arial"/>
                <w:b/>
                <w:sz w:val="20"/>
                <w:szCs w:val="20"/>
              </w:rPr>
              <w:t xml:space="preserve">&amp; </w:t>
            </w:r>
            <w:r w:rsidRPr="00037CEF">
              <w:rPr>
                <w:rFonts w:cs="Arial"/>
                <w:b/>
                <w:sz w:val="20"/>
                <w:szCs w:val="20"/>
              </w:rPr>
              <w:t>West Lothian</w:t>
            </w:r>
          </w:p>
          <w:p w14:paraId="2E7BC6EF" w14:textId="77777777" w:rsidR="009925C1" w:rsidRPr="00037CEF" w:rsidRDefault="009925C1" w:rsidP="00037CEF">
            <w:pPr>
              <w:spacing w:line="276" w:lineRule="auto"/>
              <w:rPr>
                <w:rFonts w:cs="Tahoma"/>
                <w:sz w:val="20"/>
                <w:szCs w:val="20"/>
              </w:rPr>
            </w:pPr>
            <w:r w:rsidRPr="00037CEF">
              <w:rPr>
                <w:rFonts w:cs="Tahoma"/>
                <w:sz w:val="20"/>
                <w:szCs w:val="20"/>
              </w:rPr>
              <w:t xml:space="preserve">Falkirk Fire Station, </w:t>
            </w:r>
          </w:p>
          <w:p w14:paraId="4DBBCDA1" w14:textId="77777777" w:rsidR="009925C1" w:rsidRPr="00037CEF" w:rsidRDefault="009925C1" w:rsidP="00037CEF">
            <w:pPr>
              <w:spacing w:line="276" w:lineRule="auto"/>
              <w:rPr>
                <w:rFonts w:cs="Tahoma"/>
                <w:sz w:val="20"/>
                <w:szCs w:val="20"/>
              </w:rPr>
            </w:pPr>
            <w:r w:rsidRPr="00037CEF">
              <w:rPr>
                <w:rFonts w:cs="Tahoma"/>
                <w:sz w:val="20"/>
                <w:szCs w:val="20"/>
              </w:rPr>
              <w:t xml:space="preserve">Westfield </w:t>
            </w:r>
          </w:p>
          <w:p w14:paraId="1D4A5D91" w14:textId="08E82ABA" w:rsidR="009925C1" w:rsidRPr="00037CEF" w:rsidRDefault="009925C1" w:rsidP="00037CEF">
            <w:pPr>
              <w:spacing w:line="276" w:lineRule="auto"/>
              <w:rPr>
                <w:rFonts w:cs="Tahoma"/>
                <w:sz w:val="20"/>
                <w:szCs w:val="20"/>
              </w:rPr>
            </w:pPr>
            <w:r w:rsidRPr="00037CEF">
              <w:rPr>
                <w:rFonts w:cs="Tahoma"/>
                <w:sz w:val="20"/>
                <w:szCs w:val="20"/>
              </w:rPr>
              <w:t xml:space="preserve">FK2 9AH </w:t>
            </w:r>
          </w:p>
          <w:p w14:paraId="0103B9CC" w14:textId="4BAE7373" w:rsidR="00BA02B7" w:rsidRPr="00037CEF" w:rsidRDefault="00BA02B7" w:rsidP="00037CEF">
            <w:pPr>
              <w:spacing w:line="276" w:lineRule="auto"/>
              <w:rPr>
                <w:sz w:val="20"/>
                <w:szCs w:val="20"/>
              </w:rPr>
            </w:pPr>
            <w:r w:rsidRPr="00037CEF">
              <w:rPr>
                <w:sz w:val="20"/>
                <w:szCs w:val="20"/>
              </w:rPr>
              <w:t xml:space="preserve">01324 </w:t>
            </w:r>
            <w:r w:rsidR="009925C1" w:rsidRPr="00037CEF">
              <w:rPr>
                <w:sz w:val="20"/>
                <w:szCs w:val="20"/>
              </w:rPr>
              <w:t>610500</w:t>
            </w:r>
          </w:p>
        </w:tc>
        <w:tc>
          <w:tcPr>
            <w:tcW w:w="2977" w:type="dxa"/>
            <w:shd w:val="clear" w:color="auto" w:fill="F2F2F2" w:themeFill="background1" w:themeFillShade="F2"/>
          </w:tcPr>
          <w:p w14:paraId="06FB89A6" w14:textId="77777777" w:rsidR="00BA02B7" w:rsidRPr="00037CEF" w:rsidRDefault="00BA02B7" w:rsidP="00037CEF">
            <w:pPr>
              <w:spacing w:line="276" w:lineRule="auto"/>
              <w:rPr>
                <w:rFonts w:cs="Arial"/>
                <w:b/>
                <w:sz w:val="20"/>
                <w:szCs w:val="20"/>
              </w:rPr>
            </w:pPr>
            <w:r w:rsidRPr="00037CEF">
              <w:rPr>
                <w:rFonts w:cs="Arial"/>
                <w:b/>
                <w:sz w:val="20"/>
                <w:szCs w:val="20"/>
              </w:rPr>
              <w:t>Aberdeen City</w:t>
            </w:r>
          </w:p>
          <w:p w14:paraId="4E5A782A" w14:textId="77777777" w:rsidR="009925C1" w:rsidRPr="00037CEF" w:rsidRDefault="009925C1" w:rsidP="00037CEF">
            <w:pPr>
              <w:spacing w:line="276" w:lineRule="auto"/>
              <w:rPr>
                <w:rFonts w:cs="Arial"/>
                <w:sz w:val="20"/>
                <w:szCs w:val="20"/>
              </w:rPr>
            </w:pPr>
            <w:r w:rsidRPr="00037CEF">
              <w:rPr>
                <w:rFonts w:cs="Arial"/>
                <w:sz w:val="20"/>
                <w:szCs w:val="20"/>
              </w:rPr>
              <w:t xml:space="preserve">2 </w:t>
            </w:r>
            <w:proofErr w:type="spellStart"/>
            <w:r w:rsidRPr="00037CEF">
              <w:rPr>
                <w:rFonts w:cs="Arial"/>
                <w:sz w:val="20"/>
                <w:szCs w:val="20"/>
              </w:rPr>
              <w:t>Mounthooly</w:t>
            </w:r>
            <w:proofErr w:type="spellEnd"/>
            <w:r w:rsidRPr="00037CEF">
              <w:rPr>
                <w:rFonts w:cs="Arial"/>
                <w:sz w:val="20"/>
                <w:szCs w:val="20"/>
              </w:rPr>
              <w:t xml:space="preserve"> Way, Aberdeen, </w:t>
            </w:r>
          </w:p>
          <w:p w14:paraId="5AA29481" w14:textId="5EFA9607" w:rsidR="009925C1" w:rsidRPr="00037CEF" w:rsidRDefault="009925C1" w:rsidP="00037CEF">
            <w:pPr>
              <w:spacing w:line="276" w:lineRule="auto"/>
              <w:rPr>
                <w:rFonts w:cs="Arial"/>
                <w:sz w:val="20"/>
                <w:szCs w:val="20"/>
              </w:rPr>
            </w:pPr>
            <w:r w:rsidRPr="00037CEF">
              <w:rPr>
                <w:rFonts w:cs="Arial"/>
                <w:sz w:val="20"/>
                <w:szCs w:val="20"/>
              </w:rPr>
              <w:t>AB24 3ER</w:t>
            </w:r>
          </w:p>
          <w:p w14:paraId="0338C48F" w14:textId="60072170" w:rsidR="00BA02B7" w:rsidRPr="00037CEF" w:rsidRDefault="009925C1" w:rsidP="00037CEF">
            <w:pPr>
              <w:spacing w:line="276" w:lineRule="auto"/>
              <w:rPr>
                <w:sz w:val="20"/>
                <w:szCs w:val="20"/>
              </w:rPr>
            </w:pPr>
            <w:r w:rsidRPr="00037CEF">
              <w:rPr>
                <w:sz w:val="20"/>
                <w:szCs w:val="20"/>
              </w:rPr>
              <w:t>01224 618216</w:t>
            </w:r>
          </w:p>
        </w:tc>
        <w:tc>
          <w:tcPr>
            <w:tcW w:w="2755" w:type="dxa"/>
            <w:shd w:val="clear" w:color="auto" w:fill="F2F2F2" w:themeFill="background1" w:themeFillShade="F2"/>
          </w:tcPr>
          <w:p w14:paraId="33D94E02" w14:textId="77777777" w:rsidR="00BA02B7" w:rsidRPr="00037CEF" w:rsidRDefault="00BA02B7" w:rsidP="00037CEF">
            <w:pPr>
              <w:spacing w:line="276" w:lineRule="auto"/>
              <w:rPr>
                <w:rFonts w:cs="Arial"/>
                <w:b/>
                <w:sz w:val="20"/>
                <w:szCs w:val="20"/>
              </w:rPr>
            </w:pPr>
            <w:r w:rsidRPr="00037CEF">
              <w:rPr>
                <w:rFonts w:cs="Arial"/>
                <w:b/>
                <w:sz w:val="20"/>
                <w:szCs w:val="20"/>
              </w:rPr>
              <w:t>North Lanarkshire</w:t>
            </w:r>
          </w:p>
          <w:p w14:paraId="32927514" w14:textId="77777777" w:rsidR="00BA02B7" w:rsidRPr="00037CEF" w:rsidRDefault="00BA02B7" w:rsidP="00037CEF">
            <w:pPr>
              <w:spacing w:line="276" w:lineRule="auto"/>
              <w:rPr>
                <w:rFonts w:cs="Arial"/>
                <w:sz w:val="20"/>
                <w:szCs w:val="20"/>
              </w:rPr>
            </w:pPr>
            <w:proofErr w:type="spellStart"/>
            <w:r w:rsidRPr="00037CEF">
              <w:rPr>
                <w:rFonts w:cs="Arial"/>
                <w:sz w:val="20"/>
                <w:szCs w:val="20"/>
              </w:rPr>
              <w:t>Dellburn</w:t>
            </w:r>
            <w:proofErr w:type="spellEnd"/>
            <w:r w:rsidRPr="00037CEF">
              <w:rPr>
                <w:rFonts w:cs="Arial"/>
                <w:sz w:val="20"/>
                <w:szCs w:val="20"/>
              </w:rPr>
              <w:t xml:space="preserve"> Street</w:t>
            </w:r>
          </w:p>
          <w:p w14:paraId="37A23C49" w14:textId="77777777" w:rsidR="00BA02B7" w:rsidRPr="00037CEF" w:rsidRDefault="00BA02B7" w:rsidP="00037CEF">
            <w:pPr>
              <w:spacing w:line="276" w:lineRule="auto"/>
              <w:rPr>
                <w:rFonts w:cs="Arial"/>
                <w:sz w:val="20"/>
                <w:szCs w:val="20"/>
              </w:rPr>
            </w:pPr>
            <w:r w:rsidRPr="00037CEF">
              <w:rPr>
                <w:rFonts w:cs="Arial"/>
                <w:sz w:val="20"/>
                <w:szCs w:val="20"/>
              </w:rPr>
              <w:t>Motherwell</w:t>
            </w:r>
          </w:p>
          <w:p w14:paraId="65EF82F3" w14:textId="77777777" w:rsidR="00BA02B7" w:rsidRPr="00037CEF" w:rsidRDefault="00BA02B7" w:rsidP="00037CEF">
            <w:pPr>
              <w:spacing w:line="276" w:lineRule="auto"/>
              <w:rPr>
                <w:rFonts w:cs="Arial"/>
                <w:sz w:val="20"/>
                <w:szCs w:val="20"/>
              </w:rPr>
            </w:pPr>
            <w:r w:rsidRPr="00037CEF">
              <w:rPr>
                <w:rFonts w:cs="Arial"/>
                <w:sz w:val="20"/>
                <w:szCs w:val="20"/>
              </w:rPr>
              <w:t>ML1 1SE</w:t>
            </w:r>
          </w:p>
          <w:p w14:paraId="307F9A97" w14:textId="03D6BE76" w:rsidR="00BA02B7" w:rsidRPr="00037CEF" w:rsidRDefault="00BA02B7" w:rsidP="00037CEF">
            <w:pPr>
              <w:spacing w:line="276" w:lineRule="auto"/>
              <w:rPr>
                <w:sz w:val="20"/>
                <w:szCs w:val="20"/>
              </w:rPr>
            </w:pPr>
            <w:r w:rsidRPr="00037CEF">
              <w:rPr>
                <w:sz w:val="20"/>
                <w:szCs w:val="20"/>
              </w:rPr>
              <w:t xml:space="preserve">01698 </w:t>
            </w:r>
            <w:r w:rsidR="00E63AA4" w:rsidRPr="00037CEF">
              <w:rPr>
                <w:sz w:val="20"/>
                <w:szCs w:val="20"/>
              </w:rPr>
              <w:t>402725</w:t>
            </w:r>
          </w:p>
        </w:tc>
      </w:tr>
      <w:tr w:rsidR="00BA02B7" w:rsidRPr="00037CEF" w14:paraId="1C6A4EDD" w14:textId="77777777" w:rsidTr="00BA02B7">
        <w:tc>
          <w:tcPr>
            <w:tcW w:w="3510" w:type="dxa"/>
            <w:shd w:val="clear" w:color="auto" w:fill="DBE5F1" w:themeFill="accent1" w:themeFillTint="33"/>
          </w:tcPr>
          <w:p w14:paraId="749B3662" w14:textId="42AEEB38" w:rsidR="00BA02B7" w:rsidRPr="00037CEF" w:rsidRDefault="00BA02B7" w:rsidP="00037CEF">
            <w:pPr>
              <w:spacing w:line="276" w:lineRule="auto"/>
              <w:rPr>
                <w:rFonts w:cs="Arial"/>
                <w:sz w:val="20"/>
                <w:szCs w:val="20"/>
              </w:rPr>
            </w:pPr>
          </w:p>
        </w:tc>
        <w:tc>
          <w:tcPr>
            <w:tcW w:w="2977" w:type="dxa"/>
            <w:shd w:val="clear" w:color="auto" w:fill="DBE5F1" w:themeFill="accent1" w:themeFillTint="33"/>
          </w:tcPr>
          <w:p w14:paraId="01825440" w14:textId="77777777" w:rsidR="00BA02B7" w:rsidRPr="00037CEF" w:rsidRDefault="00BA02B7" w:rsidP="00037CEF">
            <w:pPr>
              <w:spacing w:line="276" w:lineRule="auto"/>
              <w:rPr>
                <w:rFonts w:cs="Arial"/>
                <w:b/>
                <w:sz w:val="20"/>
                <w:szCs w:val="20"/>
              </w:rPr>
            </w:pPr>
            <w:r w:rsidRPr="00037CEF">
              <w:rPr>
                <w:rFonts w:cs="Arial"/>
                <w:b/>
                <w:sz w:val="20"/>
                <w:szCs w:val="20"/>
              </w:rPr>
              <w:t xml:space="preserve">Aberdeenshire &amp; Moray </w:t>
            </w:r>
          </w:p>
          <w:p w14:paraId="7FE6DE75" w14:textId="77777777" w:rsidR="00BA02B7" w:rsidRPr="00037CEF" w:rsidRDefault="00BA02B7" w:rsidP="00037CEF">
            <w:pPr>
              <w:spacing w:line="276" w:lineRule="auto"/>
              <w:rPr>
                <w:sz w:val="20"/>
                <w:szCs w:val="20"/>
              </w:rPr>
            </w:pPr>
            <w:r w:rsidRPr="00037CEF">
              <w:rPr>
                <w:sz w:val="20"/>
                <w:szCs w:val="20"/>
              </w:rPr>
              <w:t>Constitution Street,</w:t>
            </w:r>
          </w:p>
          <w:p w14:paraId="56F12C15" w14:textId="77777777" w:rsidR="00BA02B7" w:rsidRPr="00037CEF" w:rsidRDefault="00BA02B7" w:rsidP="00037CEF">
            <w:pPr>
              <w:spacing w:line="276" w:lineRule="auto"/>
              <w:rPr>
                <w:sz w:val="20"/>
                <w:szCs w:val="20"/>
              </w:rPr>
            </w:pPr>
            <w:r w:rsidRPr="00037CEF">
              <w:rPr>
                <w:sz w:val="20"/>
                <w:szCs w:val="20"/>
              </w:rPr>
              <w:t>Inverurie</w:t>
            </w:r>
          </w:p>
          <w:p w14:paraId="7D35177D" w14:textId="77777777" w:rsidR="00BA02B7" w:rsidRPr="00037CEF" w:rsidRDefault="00BA02B7" w:rsidP="00037CEF">
            <w:pPr>
              <w:spacing w:line="276" w:lineRule="auto"/>
              <w:rPr>
                <w:sz w:val="20"/>
                <w:szCs w:val="20"/>
              </w:rPr>
            </w:pPr>
            <w:r w:rsidRPr="00037CEF">
              <w:rPr>
                <w:sz w:val="20"/>
                <w:szCs w:val="20"/>
              </w:rPr>
              <w:t>AB51 4SQ</w:t>
            </w:r>
          </w:p>
          <w:p w14:paraId="78D30BE5" w14:textId="23B7345C" w:rsidR="00BA02B7" w:rsidRPr="00037CEF" w:rsidRDefault="009925C1" w:rsidP="00037CEF">
            <w:pPr>
              <w:spacing w:line="276" w:lineRule="auto"/>
              <w:rPr>
                <w:sz w:val="20"/>
                <w:szCs w:val="20"/>
              </w:rPr>
            </w:pPr>
            <w:r w:rsidRPr="00037CEF">
              <w:rPr>
                <w:sz w:val="20"/>
                <w:szCs w:val="20"/>
              </w:rPr>
              <w:t>01467 622137</w:t>
            </w:r>
          </w:p>
        </w:tc>
        <w:tc>
          <w:tcPr>
            <w:tcW w:w="2755" w:type="dxa"/>
            <w:shd w:val="clear" w:color="auto" w:fill="DBE5F1" w:themeFill="accent1" w:themeFillTint="33"/>
          </w:tcPr>
          <w:p w14:paraId="537C4933" w14:textId="77777777" w:rsidR="00BA02B7" w:rsidRPr="00037CEF" w:rsidRDefault="00BA02B7" w:rsidP="00037CEF">
            <w:pPr>
              <w:spacing w:line="276" w:lineRule="auto"/>
              <w:rPr>
                <w:rFonts w:cs="Arial"/>
                <w:b/>
                <w:sz w:val="20"/>
                <w:szCs w:val="20"/>
              </w:rPr>
            </w:pPr>
            <w:r w:rsidRPr="00037CEF">
              <w:rPr>
                <w:rFonts w:cs="Arial"/>
                <w:b/>
                <w:sz w:val="20"/>
                <w:szCs w:val="20"/>
              </w:rPr>
              <w:t>South Lanarkshire</w:t>
            </w:r>
          </w:p>
          <w:p w14:paraId="01C62A58" w14:textId="77777777" w:rsidR="00E63AA4" w:rsidRPr="00037CEF" w:rsidRDefault="00E63AA4" w:rsidP="00037CEF">
            <w:pPr>
              <w:spacing w:line="276" w:lineRule="auto"/>
              <w:rPr>
                <w:sz w:val="20"/>
                <w:szCs w:val="20"/>
              </w:rPr>
            </w:pPr>
            <w:proofErr w:type="spellStart"/>
            <w:r w:rsidRPr="00037CEF">
              <w:rPr>
                <w:sz w:val="20"/>
                <w:szCs w:val="20"/>
              </w:rPr>
              <w:t>Clydesmill</w:t>
            </w:r>
            <w:proofErr w:type="spellEnd"/>
            <w:r w:rsidRPr="00037CEF">
              <w:rPr>
                <w:sz w:val="20"/>
                <w:szCs w:val="20"/>
              </w:rPr>
              <w:t xml:space="preserve"> Community Fire Station, </w:t>
            </w:r>
          </w:p>
          <w:p w14:paraId="29E00EC5" w14:textId="77777777" w:rsidR="00E63AA4" w:rsidRPr="00037CEF" w:rsidRDefault="00E63AA4" w:rsidP="00037CEF">
            <w:pPr>
              <w:spacing w:line="276" w:lineRule="auto"/>
              <w:rPr>
                <w:sz w:val="20"/>
                <w:szCs w:val="20"/>
              </w:rPr>
            </w:pPr>
            <w:proofErr w:type="spellStart"/>
            <w:r w:rsidRPr="00037CEF">
              <w:rPr>
                <w:sz w:val="20"/>
                <w:szCs w:val="20"/>
              </w:rPr>
              <w:t>Westburn</w:t>
            </w:r>
            <w:proofErr w:type="spellEnd"/>
            <w:r w:rsidRPr="00037CEF">
              <w:rPr>
                <w:sz w:val="20"/>
                <w:szCs w:val="20"/>
              </w:rPr>
              <w:t xml:space="preserve"> Drive, Cambuslang  </w:t>
            </w:r>
          </w:p>
          <w:p w14:paraId="0656B40F" w14:textId="77777777" w:rsidR="00E63AA4" w:rsidRPr="00037CEF" w:rsidRDefault="00E63AA4" w:rsidP="00037CEF">
            <w:pPr>
              <w:spacing w:line="276" w:lineRule="auto"/>
              <w:rPr>
                <w:sz w:val="20"/>
                <w:szCs w:val="20"/>
              </w:rPr>
            </w:pPr>
            <w:r w:rsidRPr="00037CEF">
              <w:rPr>
                <w:sz w:val="20"/>
                <w:szCs w:val="20"/>
              </w:rPr>
              <w:t xml:space="preserve">G72 7NA </w:t>
            </w:r>
          </w:p>
          <w:p w14:paraId="0B4620F0" w14:textId="1FB04650" w:rsidR="00BA02B7" w:rsidRPr="00037CEF" w:rsidRDefault="00E63AA4" w:rsidP="00037CEF">
            <w:pPr>
              <w:spacing w:line="276" w:lineRule="auto"/>
              <w:rPr>
                <w:sz w:val="20"/>
                <w:szCs w:val="20"/>
              </w:rPr>
            </w:pPr>
            <w:r w:rsidRPr="00037CEF">
              <w:rPr>
                <w:sz w:val="20"/>
                <w:szCs w:val="20"/>
              </w:rPr>
              <w:t>01555 667000</w:t>
            </w:r>
          </w:p>
        </w:tc>
      </w:tr>
      <w:tr w:rsidR="00BA02B7" w:rsidRPr="00037CEF" w14:paraId="5B524DF6" w14:textId="77777777" w:rsidTr="00BA02B7">
        <w:tc>
          <w:tcPr>
            <w:tcW w:w="3510" w:type="dxa"/>
            <w:shd w:val="clear" w:color="auto" w:fill="F2F2F2" w:themeFill="background1" w:themeFillShade="F2"/>
          </w:tcPr>
          <w:p w14:paraId="35602630" w14:textId="77777777" w:rsidR="00BA02B7" w:rsidRPr="00037CEF" w:rsidRDefault="00BA02B7" w:rsidP="00037CEF">
            <w:pPr>
              <w:spacing w:line="276" w:lineRule="auto"/>
              <w:rPr>
                <w:sz w:val="20"/>
                <w:szCs w:val="20"/>
              </w:rPr>
            </w:pPr>
          </w:p>
        </w:tc>
        <w:tc>
          <w:tcPr>
            <w:tcW w:w="2977" w:type="dxa"/>
            <w:shd w:val="clear" w:color="auto" w:fill="F2F2F2" w:themeFill="background1" w:themeFillShade="F2"/>
          </w:tcPr>
          <w:p w14:paraId="44A5D83A" w14:textId="77777777" w:rsidR="00BA02B7" w:rsidRPr="00037CEF" w:rsidRDefault="00BA02B7" w:rsidP="00037CEF">
            <w:pPr>
              <w:spacing w:line="276" w:lineRule="auto"/>
              <w:rPr>
                <w:sz w:val="20"/>
                <w:szCs w:val="20"/>
              </w:rPr>
            </w:pPr>
          </w:p>
        </w:tc>
        <w:tc>
          <w:tcPr>
            <w:tcW w:w="2755" w:type="dxa"/>
            <w:shd w:val="clear" w:color="auto" w:fill="F2F2F2" w:themeFill="background1" w:themeFillShade="F2"/>
          </w:tcPr>
          <w:p w14:paraId="29650C47" w14:textId="77777777" w:rsidR="00BA02B7" w:rsidRPr="00037CEF" w:rsidRDefault="00BA02B7" w:rsidP="00037CEF">
            <w:pPr>
              <w:spacing w:line="276" w:lineRule="auto"/>
              <w:rPr>
                <w:rFonts w:cs="Arial"/>
                <w:b/>
                <w:sz w:val="20"/>
                <w:szCs w:val="20"/>
              </w:rPr>
            </w:pPr>
            <w:r w:rsidRPr="00037CEF">
              <w:rPr>
                <w:rFonts w:cs="Arial"/>
                <w:b/>
                <w:sz w:val="20"/>
                <w:szCs w:val="20"/>
              </w:rPr>
              <w:t>Glasgow</w:t>
            </w:r>
          </w:p>
          <w:p w14:paraId="2494C627" w14:textId="77777777" w:rsidR="00BA02B7" w:rsidRPr="00037CEF" w:rsidRDefault="00BA02B7" w:rsidP="00037CEF">
            <w:pPr>
              <w:spacing w:line="276" w:lineRule="auto"/>
              <w:rPr>
                <w:sz w:val="20"/>
                <w:szCs w:val="20"/>
              </w:rPr>
            </w:pPr>
            <w:r w:rsidRPr="00037CEF">
              <w:rPr>
                <w:sz w:val="20"/>
                <w:szCs w:val="20"/>
              </w:rPr>
              <w:t>123 Port Dundas Road</w:t>
            </w:r>
          </w:p>
          <w:p w14:paraId="7A828F25" w14:textId="77777777" w:rsidR="00BA02B7" w:rsidRPr="00037CEF" w:rsidRDefault="00BA02B7" w:rsidP="00037CEF">
            <w:pPr>
              <w:spacing w:line="276" w:lineRule="auto"/>
              <w:rPr>
                <w:sz w:val="20"/>
                <w:szCs w:val="20"/>
              </w:rPr>
            </w:pPr>
            <w:r w:rsidRPr="00037CEF">
              <w:rPr>
                <w:sz w:val="20"/>
                <w:szCs w:val="20"/>
              </w:rPr>
              <w:t>Glasgow</w:t>
            </w:r>
          </w:p>
          <w:p w14:paraId="7DBA7B7E" w14:textId="77777777" w:rsidR="00BA02B7" w:rsidRPr="00037CEF" w:rsidRDefault="00BA02B7" w:rsidP="00037CEF">
            <w:pPr>
              <w:spacing w:line="276" w:lineRule="auto"/>
              <w:rPr>
                <w:sz w:val="20"/>
                <w:szCs w:val="20"/>
              </w:rPr>
            </w:pPr>
            <w:r w:rsidRPr="00037CEF">
              <w:rPr>
                <w:sz w:val="20"/>
                <w:szCs w:val="20"/>
              </w:rPr>
              <w:t>G4 0ES</w:t>
            </w:r>
          </w:p>
          <w:p w14:paraId="7620971E" w14:textId="296CC8E9" w:rsidR="00BA02B7" w:rsidRPr="00037CEF" w:rsidRDefault="00E63AA4" w:rsidP="00037CEF">
            <w:pPr>
              <w:spacing w:line="276" w:lineRule="auto"/>
              <w:rPr>
                <w:sz w:val="20"/>
                <w:szCs w:val="20"/>
              </w:rPr>
            </w:pPr>
            <w:r w:rsidRPr="00037CEF">
              <w:rPr>
                <w:sz w:val="20"/>
                <w:szCs w:val="20"/>
              </w:rPr>
              <w:t>0141 302 3333</w:t>
            </w:r>
          </w:p>
        </w:tc>
      </w:tr>
      <w:tr w:rsidR="00BA02B7" w:rsidRPr="00037CEF" w14:paraId="322BA087" w14:textId="77777777" w:rsidTr="00BA02B7">
        <w:tc>
          <w:tcPr>
            <w:tcW w:w="3510" w:type="dxa"/>
            <w:shd w:val="clear" w:color="auto" w:fill="DBE5F1" w:themeFill="accent1" w:themeFillTint="33"/>
          </w:tcPr>
          <w:p w14:paraId="7F85BE24" w14:textId="77777777" w:rsidR="00BA02B7" w:rsidRPr="00037CEF" w:rsidRDefault="00BA02B7" w:rsidP="00037CEF">
            <w:pPr>
              <w:spacing w:line="276" w:lineRule="auto"/>
              <w:rPr>
                <w:sz w:val="20"/>
                <w:szCs w:val="20"/>
              </w:rPr>
            </w:pPr>
          </w:p>
        </w:tc>
        <w:tc>
          <w:tcPr>
            <w:tcW w:w="2977" w:type="dxa"/>
            <w:shd w:val="clear" w:color="auto" w:fill="DBE5F1" w:themeFill="accent1" w:themeFillTint="33"/>
          </w:tcPr>
          <w:p w14:paraId="48DC5ADF" w14:textId="77777777" w:rsidR="00BA02B7" w:rsidRPr="00037CEF" w:rsidRDefault="00BA02B7" w:rsidP="00037CEF">
            <w:pPr>
              <w:spacing w:line="276" w:lineRule="auto"/>
              <w:rPr>
                <w:sz w:val="20"/>
                <w:szCs w:val="20"/>
              </w:rPr>
            </w:pPr>
          </w:p>
        </w:tc>
        <w:tc>
          <w:tcPr>
            <w:tcW w:w="2755" w:type="dxa"/>
            <w:shd w:val="clear" w:color="auto" w:fill="DBE5F1" w:themeFill="accent1" w:themeFillTint="33"/>
          </w:tcPr>
          <w:p w14:paraId="4896F726" w14:textId="77777777" w:rsidR="00BA02B7" w:rsidRPr="00037CEF" w:rsidRDefault="00BA02B7" w:rsidP="00037CEF">
            <w:pPr>
              <w:spacing w:line="276" w:lineRule="auto"/>
              <w:rPr>
                <w:rFonts w:cs="Arial"/>
                <w:b/>
                <w:sz w:val="20"/>
                <w:szCs w:val="20"/>
              </w:rPr>
            </w:pPr>
            <w:r w:rsidRPr="00037CEF">
              <w:rPr>
                <w:rFonts w:cs="Arial"/>
                <w:b/>
                <w:sz w:val="20"/>
                <w:szCs w:val="20"/>
              </w:rPr>
              <w:t>Dumfries &amp; Galloway</w:t>
            </w:r>
          </w:p>
          <w:p w14:paraId="62945A59" w14:textId="7FC103E2" w:rsidR="00BA02B7" w:rsidRPr="00037CEF" w:rsidRDefault="00E63AA4" w:rsidP="00037CEF">
            <w:pPr>
              <w:spacing w:line="276" w:lineRule="auto"/>
              <w:rPr>
                <w:rFonts w:cs="Arial"/>
                <w:sz w:val="20"/>
                <w:szCs w:val="20"/>
              </w:rPr>
            </w:pPr>
            <w:r w:rsidRPr="00037CEF">
              <w:rPr>
                <w:rFonts w:cs="Arial"/>
                <w:sz w:val="20"/>
                <w:szCs w:val="20"/>
              </w:rPr>
              <w:t xml:space="preserve">120-124 </w:t>
            </w:r>
            <w:r w:rsidR="00BA02B7" w:rsidRPr="00037CEF">
              <w:rPr>
                <w:rFonts w:cs="Arial"/>
                <w:sz w:val="20"/>
                <w:szCs w:val="20"/>
              </w:rPr>
              <w:t>Brooms</w:t>
            </w:r>
            <w:r w:rsidRPr="00037CEF">
              <w:rPr>
                <w:rFonts w:cs="Arial"/>
                <w:sz w:val="20"/>
                <w:szCs w:val="20"/>
              </w:rPr>
              <w:t xml:space="preserve"> </w:t>
            </w:r>
            <w:r w:rsidR="00BA02B7" w:rsidRPr="00037CEF">
              <w:rPr>
                <w:rFonts w:cs="Arial"/>
                <w:sz w:val="20"/>
                <w:szCs w:val="20"/>
              </w:rPr>
              <w:t>Road</w:t>
            </w:r>
          </w:p>
          <w:p w14:paraId="705AF799" w14:textId="77777777" w:rsidR="00BA02B7" w:rsidRPr="00037CEF" w:rsidRDefault="00BA02B7" w:rsidP="00037CEF">
            <w:pPr>
              <w:spacing w:line="276" w:lineRule="auto"/>
              <w:rPr>
                <w:rFonts w:cs="Arial"/>
                <w:sz w:val="20"/>
                <w:szCs w:val="20"/>
              </w:rPr>
            </w:pPr>
            <w:r w:rsidRPr="00037CEF">
              <w:rPr>
                <w:rFonts w:cs="Arial"/>
                <w:sz w:val="20"/>
                <w:szCs w:val="20"/>
              </w:rPr>
              <w:t>Dumfries</w:t>
            </w:r>
          </w:p>
          <w:p w14:paraId="6CD99EAB" w14:textId="77777777" w:rsidR="00BA02B7" w:rsidRPr="00037CEF" w:rsidRDefault="00BA02B7" w:rsidP="00037CEF">
            <w:pPr>
              <w:spacing w:line="276" w:lineRule="auto"/>
              <w:rPr>
                <w:rFonts w:cs="Arial"/>
                <w:sz w:val="20"/>
                <w:szCs w:val="20"/>
              </w:rPr>
            </w:pPr>
            <w:r w:rsidRPr="00037CEF">
              <w:rPr>
                <w:rFonts w:cs="Arial"/>
                <w:sz w:val="20"/>
                <w:szCs w:val="20"/>
              </w:rPr>
              <w:t>DG1 2DZ</w:t>
            </w:r>
          </w:p>
          <w:p w14:paraId="73A8EA26" w14:textId="500971F9" w:rsidR="00BA02B7" w:rsidRPr="00037CEF" w:rsidRDefault="00BA02B7" w:rsidP="00037CEF">
            <w:pPr>
              <w:spacing w:line="276" w:lineRule="auto"/>
              <w:rPr>
                <w:rFonts w:cs="Arial"/>
                <w:sz w:val="20"/>
                <w:szCs w:val="20"/>
              </w:rPr>
            </w:pPr>
            <w:r w:rsidRPr="00037CEF">
              <w:rPr>
                <w:rFonts w:cs="Tahoma"/>
                <w:sz w:val="20"/>
                <w:szCs w:val="20"/>
              </w:rPr>
              <w:t xml:space="preserve">01387 </w:t>
            </w:r>
            <w:r w:rsidR="00E63AA4" w:rsidRPr="00037CEF">
              <w:rPr>
                <w:rFonts w:cs="Tahoma"/>
                <w:sz w:val="20"/>
                <w:szCs w:val="20"/>
              </w:rPr>
              <w:t>734834</w:t>
            </w:r>
          </w:p>
        </w:tc>
      </w:tr>
    </w:tbl>
    <w:p w14:paraId="4EBA2419" w14:textId="77777777" w:rsidR="00BA02B7" w:rsidRPr="00BA02B7" w:rsidRDefault="00BA02B7" w:rsidP="00037CEF"/>
    <w:p w14:paraId="1DEBA260" w14:textId="392432B1" w:rsidR="00D82D73" w:rsidRDefault="00D82D73" w:rsidP="00037CEF">
      <w:pPr>
        <w:autoSpaceDE w:val="0"/>
        <w:autoSpaceDN w:val="0"/>
        <w:adjustRightInd w:val="0"/>
        <w:spacing w:after="0"/>
        <w:rPr>
          <w:rFonts w:cstheme="minorHAnsi"/>
          <w:color w:val="000000"/>
          <w:sz w:val="24"/>
          <w:szCs w:val="24"/>
        </w:rPr>
      </w:pPr>
    </w:p>
    <w:p w14:paraId="3CB98951" w14:textId="2CD8F0D1" w:rsidR="008E1920" w:rsidRDefault="008E1920" w:rsidP="00037CEF">
      <w:pPr>
        <w:autoSpaceDE w:val="0"/>
        <w:autoSpaceDN w:val="0"/>
        <w:adjustRightInd w:val="0"/>
        <w:spacing w:after="0"/>
        <w:rPr>
          <w:rFonts w:cstheme="minorHAnsi"/>
          <w:color w:val="000000"/>
          <w:sz w:val="24"/>
          <w:szCs w:val="24"/>
        </w:rPr>
      </w:pPr>
    </w:p>
    <w:p w14:paraId="199B4883" w14:textId="77777777" w:rsidR="00037CEF" w:rsidRDefault="00037CEF" w:rsidP="00037CEF">
      <w:pPr>
        <w:autoSpaceDE w:val="0"/>
        <w:autoSpaceDN w:val="0"/>
        <w:adjustRightInd w:val="0"/>
        <w:spacing w:after="0"/>
        <w:rPr>
          <w:rFonts w:cstheme="minorHAnsi"/>
          <w:color w:val="000000"/>
          <w:sz w:val="24"/>
          <w:szCs w:val="24"/>
        </w:rPr>
      </w:pPr>
    </w:p>
    <w:p w14:paraId="4E48812D" w14:textId="7E006914" w:rsidR="007D713E" w:rsidRPr="0032153B" w:rsidRDefault="007D713E" w:rsidP="00037CEF">
      <w:pPr>
        <w:pStyle w:val="IntenseQuote"/>
        <w:numPr>
          <w:ilvl w:val="0"/>
          <w:numId w:val="1"/>
        </w:numPr>
        <w:ind w:right="-46"/>
        <w:rPr>
          <w:i w:val="0"/>
          <w:sz w:val="36"/>
          <w:szCs w:val="36"/>
        </w:rPr>
      </w:pPr>
      <w:r>
        <w:rPr>
          <w:i w:val="0"/>
          <w:sz w:val="36"/>
          <w:szCs w:val="36"/>
        </w:rPr>
        <w:t>Partnership Working</w:t>
      </w:r>
    </w:p>
    <w:p w14:paraId="14181FB8" w14:textId="68456266" w:rsidR="004732FA" w:rsidRDefault="00D12BEE" w:rsidP="00037CEF">
      <w:pPr>
        <w:rPr>
          <w:sz w:val="24"/>
          <w:szCs w:val="24"/>
        </w:rPr>
      </w:pPr>
      <w:r>
        <w:rPr>
          <w:sz w:val="24"/>
          <w:szCs w:val="24"/>
        </w:rPr>
        <w:t>Partnership working is an essential element of the Ol</w:t>
      </w:r>
      <w:r w:rsidR="00385E82">
        <w:rPr>
          <w:sz w:val="24"/>
          <w:szCs w:val="24"/>
        </w:rPr>
        <w:t>d</w:t>
      </w:r>
      <w:r>
        <w:rPr>
          <w:sz w:val="24"/>
          <w:szCs w:val="24"/>
        </w:rPr>
        <w:t>er People</w:t>
      </w:r>
      <w:r w:rsidR="00BE38E4">
        <w:rPr>
          <w:sz w:val="24"/>
          <w:szCs w:val="24"/>
        </w:rPr>
        <w:t xml:space="preserve"> M</w:t>
      </w:r>
      <w:r w:rsidR="00385E82">
        <w:rPr>
          <w:sz w:val="24"/>
          <w:szCs w:val="24"/>
        </w:rPr>
        <w:t xml:space="preserve">onth of Action 2020.  </w:t>
      </w:r>
      <w:r w:rsidR="00385E82" w:rsidRPr="00385E82">
        <w:rPr>
          <w:sz w:val="24"/>
          <w:szCs w:val="24"/>
        </w:rPr>
        <w:t>Nationally we will work with our key partners to promote messages</w:t>
      </w:r>
      <w:r w:rsidR="004732FA">
        <w:rPr>
          <w:sz w:val="24"/>
          <w:szCs w:val="24"/>
        </w:rPr>
        <w:t>.</w:t>
      </w:r>
    </w:p>
    <w:p w14:paraId="6E431B52" w14:textId="495761C1" w:rsidR="00BE38E4" w:rsidRDefault="00E63AA4" w:rsidP="00037CEF">
      <w:pPr>
        <w:rPr>
          <w:sz w:val="24"/>
          <w:szCs w:val="24"/>
        </w:rPr>
      </w:pPr>
      <w:r>
        <w:rPr>
          <w:sz w:val="24"/>
          <w:szCs w:val="24"/>
        </w:rPr>
        <w:t>Our Local Senior Officer (</w:t>
      </w:r>
      <w:r w:rsidR="00BE38E4">
        <w:t>LSO</w:t>
      </w:r>
      <w:r>
        <w:t>)</w:t>
      </w:r>
      <w:r w:rsidR="00BE38E4">
        <w:t xml:space="preserve"> </w:t>
      </w:r>
      <w:r w:rsidR="00BE38E4" w:rsidRPr="00BE38E4">
        <w:rPr>
          <w:sz w:val="24"/>
          <w:szCs w:val="24"/>
        </w:rPr>
        <w:t xml:space="preserve">Areas </w:t>
      </w:r>
      <w:r>
        <w:rPr>
          <w:sz w:val="24"/>
          <w:szCs w:val="24"/>
        </w:rPr>
        <w:t>also work with</w:t>
      </w:r>
      <w:r w:rsidR="00BE38E4" w:rsidRPr="00BE38E4">
        <w:rPr>
          <w:sz w:val="24"/>
          <w:szCs w:val="24"/>
        </w:rPr>
        <w:t xml:space="preserve"> local partners </w:t>
      </w:r>
      <w:r w:rsidR="00BE38E4">
        <w:rPr>
          <w:sz w:val="24"/>
          <w:szCs w:val="24"/>
        </w:rPr>
        <w:t xml:space="preserve">who can support the </w:t>
      </w:r>
      <w:r w:rsidR="007764D2">
        <w:rPr>
          <w:sz w:val="24"/>
          <w:szCs w:val="24"/>
        </w:rPr>
        <w:t>Month</w:t>
      </w:r>
      <w:r w:rsidR="007764D2" w:rsidRPr="00BE38E4">
        <w:rPr>
          <w:sz w:val="24"/>
          <w:szCs w:val="24"/>
        </w:rPr>
        <w:t xml:space="preserve"> </w:t>
      </w:r>
      <w:r w:rsidR="00BE38E4" w:rsidRPr="00BE38E4">
        <w:rPr>
          <w:sz w:val="24"/>
          <w:szCs w:val="24"/>
        </w:rPr>
        <w:t>of Action</w:t>
      </w:r>
      <w:r w:rsidR="00BE38E4">
        <w:rPr>
          <w:sz w:val="24"/>
          <w:szCs w:val="24"/>
        </w:rPr>
        <w:t xml:space="preserve">.  This support may involve shared activities or events.  </w:t>
      </w:r>
    </w:p>
    <w:p w14:paraId="632DEA7C" w14:textId="57F17D59" w:rsidR="00702418" w:rsidRDefault="1564FD38" w:rsidP="00037CEF">
      <w:pPr>
        <w:rPr>
          <w:sz w:val="24"/>
          <w:szCs w:val="24"/>
        </w:rPr>
      </w:pPr>
      <w:r w:rsidRPr="1564FD38">
        <w:rPr>
          <w:sz w:val="24"/>
          <w:szCs w:val="24"/>
        </w:rPr>
        <w:t xml:space="preserve">Where agencies can assist in making referrals for older people who would benefit from a Home Fire Safety Visit (HFSV), it may also be beneficial </w:t>
      </w:r>
      <w:r w:rsidR="00E63AA4">
        <w:rPr>
          <w:sz w:val="24"/>
          <w:szCs w:val="24"/>
        </w:rPr>
        <w:t>for</w:t>
      </w:r>
      <w:r w:rsidRPr="1564FD38">
        <w:rPr>
          <w:sz w:val="24"/>
          <w:szCs w:val="24"/>
        </w:rPr>
        <w:t xml:space="preserve"> partners </w:t>
      </w:r>
      <w:r w:rsidR="00E63AA4">
        <w:rPr>
          <w:sz w:val="24"/>
          <w:szCs w:val="24"/>
        </w:rPr>
        <w:t xml:space="preserve">to </w:t>
      </w:r>
      <w:r w:rsidRPr="1564FD38">
        <w:rPr>
          <w:sz w:val="24"/>
          <w:szCs w:val="24"/>
        </w:rPr>
        <w:t xml:space="preserve">access </w:t>
      </w:r>
      <w:r w:rsidR="00E63AA4">
        <w:rPr>
          <w:sz w:val="24"/>
          <w:szCs w:val="24"/>
        </w:rPr>
        <w:t xml:space="preserve">the </w:t>
      </w:r>
      <w:proofErr w:type="spellStart"/>
      <w:r w:rsidRPr="1564FD38">
        <w:rPr>
          <w:sz w:val="24"/>
          <w:szCs w:val="24"/>
        </w:rPr>
        <w:t>LearnPro</w:t>
      </w:r>
      <w:proofErr w:type="spellEnd"/>
      <w:r w:rsidRPr="1564FD38">
        <w:rPr>
          <w:sz w:val="24"/>
          <w:szCs w:val="24"/>
        </w:rPr>
        <w:t xml:space="preserve"> Risk Recognition eLearning module.  </w:t>
      </w:r>
      <w:r w:rsidR="008E1920">
        <w:rPr>
          <w:sz w:val="24"/>
          <w:szCs w:val="24"/>
        </w:rPr>
        <w:t>The following are d</w:t>
      </w:r>
      <w:r w:rsidRPr="1564FD38">
        <w:rPr>
          <w:sz w:val="24"/>
          <w:szCs w:val="24"/>
        </w:rPr>
        <w:t xml:space="preserve">etails of how to access </w:t>
      </w:r>
      <w:r w:rsidR="007764D2">
        <w:rPr>
          <w:sz w:val="24"/>
          <w:szCs w:val="24"/>
        </w:rPr>
        <w:t>the module, which is free</w:t>
      </w:r>
      <w:r w:rsidRPr="1564FD38">
        <w:rPr>
          <w:sz w:val="24"/>
          <w:szCs w:val="24"/>
        </w:rPr>
        <w:t>:</w:t>
      </w:r>
    </w:p>
    <w:p w14:paraId="72954EA7" w14:textId="6745EB68" w:rsidR="0034021E" w:rsidRDefault="008E1920" w:rsidP="00037CEF">
      <w:pPr>
        <w:rPr>
          <w:sz w:val="24"/>
          <w:szCs w:val="24"/>
        </w:rPr>
      </w:pPr>
      <w:r>
        <w:rPr>
          <w:noProof/>
          <w:sz w:val="24"/>
          <w:szCs w:val="24"/>
        </w:rPr>
        <w:drawing>
          <wp:inline distT="0" distB="0" distL="0" distR="0" wp14:anchorId="4C970FE9" wp14:editId="2C7A34BC">
            <wp:extent cx="5730875" cy="4852670"/>
            <wp:effectExtent l="0" t="0" r="317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4852670"/>
                    </a:xfrm>
                    <a:prstGeom prst="rect">
                      <a:avLst/>
                    </a:prstGeom>
                    <a:noFill/>
                  </pic:spPr>
                </pic:pic>
              </a:graphicData>
            </a:graphic>
          </wp:inline>
        </w:drawing>
      </w:r>
    </w:p>
    <w:p w14:paraId="7CBED647" w14:textId="402F6152" w:rsidR="0034021E" w:rsidRDefault="0034021E" w:rsidP="00037CEF">
      <w:pPr>
        <w:rPr>
          <w:sz w:val="24"/>
          <w:szCs w:val="24"/>
        </w:rPr>
      </w:pPr>
    </w:p>
    <w:p w14:paraId="74B5669F" w14:textId="6E2EC7D0" w:rsidR="0034021E" w:rsidRDefault="0034021E" w:rsidP="00037CEF">
      <w:pPr>
        <w:rPr>
          <w:sz w:val="24"/>
          <w:szCs w:val="24"/>
        </w:rPr>
      </w:pPr>
    </w:p>
    <w:p w14:paraId="13B45FB1" w14:textId="09C7B6C9" w:rsidR="0034021E" w:rsidRDefault="0034021E" w:rsidP="00037CEF">
      <w:pPr>
        <w:rPr>
          <w:sz w:val="24"/>
          <w:szCs w:val="24"/>
        </w:rPr>
      </w:pPr>
    </w:p>
    <w:p w14:paraId="4DBBFA4F" w14:textId="664799AF" w:rsidR="0034021E" w:rsidRDefault="008E1920" w:rsidP="00037CEF">
      <w:pPr>
        <w:rPr>
          <w:sz w:val="24"/>
          <w:szCs w:val="24"/>
        </w:rPr>
      </w:pPr>
      <w:r>
        <w:rPr>
          <w:noProof/>
          <w:sz w:val="24"/>
          <w:szCs w:val="24"/>
        </w:rPr>
        <w:drawing>
          <wp:inline distT="0" distB="0" distL="0" distR="0" wp14:anchorId="4A642F27" wp14:editId="00427F5A">
            <wp:extent cx="5992189" cy="3441940"/>
            <wp:effectExtent l="0" t="0" r="889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4684" cy="3443373"/>
                    </a:xfrm>
                    <a:prstGeom prst="rect">
                      <a:avLst/>
                    </a:prstGeom>
                    <a:noFill/>
                  </pic:spPr>
                </pic:pic>
              </a:graphicData>
            </a:graphic>
          </wp:inline>
        </w:drawing>
      </w:r>
    </w:p>
    <w:p w14:paraId="76BB5343" w14:textId="77777777" w:rsidR="0034021E" w:rsidRDefault="0034021E" w:rsidP="00037CEF">
      <w:pPr>
        <w:rPr>
          <w:sz w:val="24"/>
          <w:szCs w:val="24"/>
        </w:rPr>
      </w:pPr>
    </w:p>
    <w:p w14:paraId="6B0A321C" w14:textId="6740140A" w:rsidR="0034021E" w:rsidRDefault="0034021E" w:rsidP="00037CEF">
      <w:pPr>
        <w:rPr>
          <w:sz w:val="24"/>
          <w:szCs w:val="24"/>
        </w:rPr>
      </w:pPr>
    </w:p>
    <w:p w14:paraId="744DF73F" w14:textId="60C10094" w:rsidR="00BE38E4" w:rsidRDefault="00BE38E4" w:rsidP="00037CEF">
      <w:pPr>
        <w:rPr>
          <w:sz w:val="24"/>
          <w:szCs w:val="24"/>
        </w:rPr>
      </w:pPr>
    </w:p>
    <w:p w14:paraId="6FED4A53" w14:textId="0AFCFB43" w:rsidR="001216A2" w:rsidRDefault="001216A2" w:rsidP="00037CEF"/>
    <w:p w14:paraId="263FFD27" w14:textId="7FDF8367" w:rsidR="00702418" w:rsidRDefault="00702418" w:rsidP="00037CEF"/>
    <w:p w14:paraId="3CC0F623" w14:textId="51AF6FF6" w:rsidR="00702418" w:rsidRDefault="00702418" w:rsidP="00037CEF"/>
    <w:p w14:paraId="526702A3" w14:textId="54DD11FD" w:rsidR="00702418" w:rsidRDefault="00702418" w:rsidP="00037CEF"/>
    <w:p w14:paraId="4007EA88" w14:textId="0ABD3229" w:rsidR="00702418" w:rsidRDefault="00702418" w:rsidP="00037CEF"/>
    <w:p w14:paraId="1739FEB4" w14:textId="26ECEE86" w:rsidR="00702418" w:rsidRDefault="00702418" w:rsidP="00037CEF"/>
    <w:p w14:paraId="6A8747D2" w14:textId="62DB2585" w:rsidR="00702418" w:rsidRDefault="00702418" w:rsidP="00037CEF"/>
    <w:p w14:paraId="0C3B3E2E" w14:textId="57CD1C8A" w:rsidR="00702418" w:rsidRDefault="00702418" w:rsidP="00037CEF"/>
    <w:p w14:paraId="72CCABF4" w14:textId="30ED96F8" w:rsidR="00702418" w:rsidRDefault="00702418" w:rsidP="00037CEF"/>
    <w:p w14:paraId="25C56E27" w14:textId="45EDC67D" w:rsidR="00702418" w:rsidRDefault="00702418" w:rsidP="00037CEF"/>
    <w:p w14:paraId="355C7268" w14:textId="5EC1A0B3" w:rsidR="00702418" w:rsidRDefault="00702418" w:rsidP="00037CEF"/>
    <w:p w14:paraId="49C1822B" w14:textId="5AA237C6" w:rsidR="005237AE" w:rsidRPr="0032153B" w:rsidRDefault="0034021E" w:rsidP="00037CEF">
      <w:pPr>
        <w:pStyle w:val="IntenseQuote"/>
        <w:numPr>
          <w:ilvl w:val="0"/>
          <w:numId w:val="1"/>
        </w:numPr>
        <w:ind w:right="-46"/>
        <w:rPr>
          <w:i w:val="0"/>
          <w:sz w:val="36"/>
          <w:szCs w:val="36"/>
        </w:rPr>
      </w:pPr>
      <w:r>
        <w:rPr>
          <w:i w:val="0"/>
          <w:sz w:val="36"/>
          <w:szCs w:val="36"/>
        </w:rPr>
        <w:t xml:space="preserve">Schedule / </w:t>
      </w:r>
      <w:r w:rsidR="00113004">
        <w:rPr>
          <w:i w:val="0"/>
          <w:sz w:val="36"/>
          <w:szCs w:val="36"/>
        </w:rPr>
        <w:t xml:space="preserve">Public </w:t>
      </w:r>
      <w:r w:rsidR="00037CEF">
        <w:rPr>
          <w:i w:val="0"/>
          <w:sz w:val="36"/>
          <w:szCs w:val="36"/>
        </w:rPr>
        <w:t>Relations S</w:t>
      </w:r>
      <w:r w:rsidR="00113004">
        <w:rPr>
          <w:i w:val="0"/>
          <w:sz w:val="36"/>
          <w:szCs w:val="36"/>
        </w:rPr>
        <w:t>trategy</w:t>
      </w:r>
    </w:p>
    <w:p w14:paraId="49B0DA9F" w14:textId="0B1E2728" w:rsidR="000648CD" w:rsidRDefault="000648CD" w:rsidP="00037CEF">
      <w:pPr>
        <w:spacing w:after="0"/>
        <w:rPr>
          <w:sz w:val="24"/>
          <w:szCs w:val="24"/>
        </w:rPr>
      </w:pPr>
      <w:r>
        <w:rPr>
          <w:sz w:val="24"/>
          <w:szCs w:val="24"/>
        </w:rPr>
        <w:t xml:space="preserve">The Older People Month of Action themes will be </w:t>
      </w:r>
      <w:r w:rsidR="00037CEF">
        <w:rPr>
          <w:sz w:val="24"/>
          <w:szCs w:val="24"/>
        </w:rPr>
        <w:t xml:space="preserve">relevant throughout the month.  </w:t>
      </w:r>
      <w:r>
        <w:rPr>
          <w:sz w:val="24"/>
          <w:szCs w:val="24"/>
        </w:rPr>
        <w:t>However</w:t>
      </w:r>
      <w:r w:rsidR="00C6034A">
        <w:rPr>
          <w:sz w:val="24"/>
          <w:szCs w:val="24"/>
        </w:rPr>
        <w:t>,</w:t>
      </w:r>
      <w:r>
        <w:rPr>
          <w:sz w:val="24"/>
          <w:szCs w:val="24"/>
        </w:rPr>
        <w:t xml:space="preserve"> in terms of scheduling for social media and public relations</w:t>
      </w:r>
      <w:r w:rsidR="00C6034A">
        <w:rPr>
          <w:sz w:val="24"/>
          <w:szCs w:val="24"/>
        </w:rPr>
        <w:t>,</w:t>
      </w:r>
      <w:r w:rsidR="00037CEF">
        <w:rPr>
          <w:sz w:val="24"/>
          <w:szCs w:val="24"/>
        </w:rPr>
        <w:t xml:space="preserve"> the following </w:t>
      </w:r>
      <w:r>
        <w:rPr>
          <w:sz w:val="24"/>
          <w:szCs w:val="24"/>
        </w:rPr>
        <w:t>timetable will apply:</w:t>
      </w:r>
    </w:p>
    <w:p w14:paraId="7F0B44EB" w14:textId="77777777" w:rsidR="000648CD" w:rsidRDefault="000648CD" w:rsidP="00037CEF">
      <w:pPr>
        <w:spacing w:after="0"/>
        <w:rPr>
          <w:sz w:val="24"/>
          <w:szCs w:val="24"/>
        </w:rPr>
      </w:pPr>
    </w:p>
    <w:p w14:paraId="3DB2A6E5" w14:textId="4D995465" w:rsidR="009360CF" w:rsidRDefault="00B61CBB" w:rsidP="00037CEF">
      <w:pPr>
        <w:spacing w:after="0"/>
        <w:rPr>
          <w:sz w:val="24"/>
          <w:szCs w:val="24"/>
        </w:rPr>
      </w:pPr>
      <w:bookmarkStart w:id="1" w:name="_Hlk20907806"/>
      <w:r>
        <w:rPr>
          <w:sz w:val="24"/>
          <w:szCs w:val="24"/>
        </w:rPr>
        <w:t xml:space="preserve">PHASE 1:  </w:t>
      </w:r>
      <w:r w:rsidR="00702418" w:rsidRPr="00702418">
        <w:rPr>
          <w:sz w:val="24"/>
          <w:szCs w:val="24"/>
        </w:rPr>
        <w:t>Sat</w:t>
      </w:r>
      <w:r w:rsidR="00037CEF">
        <w:rPr>
          <w:sz w:val="24"/>
          <w:szCs w:val="24"/>
        </w:rPr>
        <w:t>urday</w:t>
      </w:r>
      <w:r w:rsidR="00702418" w:rsidRPr="00702418">
        <w:rPr>
          <w:sz w:val="24"/>
          <w:szCs w:val="24"/>
        </w:rPr>
        <w:t xml:space="preserve"> 29 Feb</w:t>
      </w:r>
      <w:r w:rsidR="00037CEF">
        <w:rPr>
          <w:sz w:val="24"/>
          <w:szCs w:val="24"/>
        </w:rPr>
        <w:t>ruary</w:t>
      </w:r>
      <w:r w:rsidR="00702418" w:rsidRPr="00702418">
        <w:rPr>
          <w:sz w:val="24"/>
          <w:szCs w:val="24"/>
        </w:rPr>
        <w:t xml:space="preserve"> – Sun</w:t>
      </w:r>
      <w:r w:rsidR="00037CEF">
        <w:rPr>
          <w:sz w:val="24"/>
          <w:szCs w:val="24"/>
        </w:rPr>
        <w:t>day</w:t>
      </w:r>
      <w:r w:rsidR="00702418" w:rsidRPr="00702418">
        <w:rPr>
          <w:sz w:val="24"/>
          <w:szCs w:val="24"/>
        </w:rPr>
        <w:t xml:space="preserve"> </w:t>
      </w:r>
      <w:r w:rsidR="00751571">
        <w:rPr>
          <w:sz w:val="24"/>
          <w:szCs w:val="24"/>
        </w:rPr>
        <w:t>0</w:t>
      </w:r>
      <w:r w:rsidR="00702418" w:rsidRPr="00702418">
        <w:rPr>
          <w:sz w:val="24"/>
          <w:szCs w:val="24"/>
        </w:rPr>
        <w:t>8 Mar</w:t>
      </w:r>
      <w:r w:rsidR="00037CEF">
        <w:rPr>
          <w:sz w:val="24"/>
          <w:szCs w:val="24"/>
        </w:rPr>
        <w:t>ch</w:t>
      </w:r>
    </w:p>
    <w:bookmarkEnd w:id="1"/>
    <w:p w14:paraId="6683BF8B" w14:textId="2E8355ED" w:rsidR="00B61CBB" w:rsidRPr="002A5661" w:rsidRDefault="00B61CBB" w:rsidP="00037CEF">
      <w:pPr>
        <w:tabs>
          <w:tab w:val="left" w:pos="2095"/>
        </w:tabs>
        <w:spacing w:after="0"/>
        <w:rPr>
          <w:b/>
          <w:sz w:val="24"/>
          <w:szCs w:val="24"/>
        </w:rPr>
      </w:pPr>
      <w:r w:rsidRPr="002A5661">
        <w:rPr>
          <w:b/>
          <w:sz w:val="24"/>
          <w:szCs w:val="24"/>
        </w:rPr>
        <w:t xml:space="preserve">OLDER PEOPLE / HOME FIRE SAFETY VISITS  </w:t>
      </w:r>
    </w:p>
    <w:p w14:paraId="662D1FA5" w14:textId="457426EF" w:rsidR="00B26BCD" w:rsidRPr="002A5661" w:rsidRDefault="00B26BCD" w:rsidP="00037CEF">
      <w:pPr>
        <w:tabs>
          <w:tab w:val="left" w:pos="2095"/>
        </w:tabs>
        <w:spacing w:after="0"/>
        <w:rPr>
          <w:b/>
          <w:sz w:val="24"/>
          <w:szCs w:val="24"/>
        </w:rPr>
      </w:pPr>
      <w:r w:rsidRPr="002A5661">
        <w:rPr>
          <w:b/>
          <w:sz w:val="24"/>
          <w:szCs w:val="24"/>
        </w:rPr>
        <w:t>SPECIALIST ALARMS</w:t>
      </w:r>
    </w:p>
    <w:p w14:paraId="6EAA5271" w14:textId="551D7562" w:rsidR="00B26BCD" w:rsidRPr="002A5661" w:rsidRDefault="00B26BCD" w:rsidP="00037CEF">
      <w:pPr>
        <w:tabs>
          <w:tab w:val="left" w:pos="2095"/>
        </w:tabs>
        <w:spacing w:after="0"/>
        <w:rPr>
          <w:b/>
          <w:sz w:val="24"/>
          <w:szCs w:val="24"/>
        </w:rPr>
      </w:pPr>
      <w:r w:rsidRPr="002A5661">
        <w:rPr>
          <w:b/>
          <w:sz w:val="24"/>
          <w:szCs w:val="24"/>
        </w:rPr>
        <w:t>HERE TO HELP</w:t>
      </w:r>
    </w:p>
    <w:p w14:paraId="27DED42A" w14:textId="20300E89" w:rsidR="009360CF" w:rsidRDefault="006720F4" w:rsidP="00037CEF">
      <w:pPr>
        <w:spacing w:after="0"/>
        <w:rPr>
          <w:sz w:val="24"/>
          <w:szCs w:val="24"/>
        </w:rPr>
      </w:pPr>
      <w:r>
        <w:rPr>
          <w:sz w:val="24"/>
          <w:szCs w:val="24"/>
        </w:rPr>
        <w:tab/>
      </w:r>
      <w:r>
        <w:rPr>
          <w:sz w:val="24"/>
          <w:szCs w:val="24"/>
        </w:rPr>
        <w:tab/>
      </w:r>
    </w:p>
    <w:p w14:paraId="4520D413" w14:textId="2E22C1D4" w:rsidR="009360CF" w:rsidRDefault="00B61CBB" w:rsidP="00037CEF">
      <w:pPr>
        <w:spacing w:after="0"/>
        <w:rPr>
          <w:sz w:val="24"/>
          <w:szCs w:val="24"/>
        </w:rPr>
      </w:pPr>
      <w:r>
        <w:rPr>
          <w:sz w:val="24"/>
          <w:szCs w:val="24"/>
        </w:rPr>
        <w:t>PHASE 2:</w:t>
      </w:r>
      <w:r w:rsidR="009360CF">
        <w:rPr>
          <w:sz w:val="24"/>
          <w:szCs w:val="24"/>
        </w:rPr>
        <w:t xml:space="preserve"> </w:t>
      </w:r>
      <w:r>
        <w:rPr>
          <w:sz w:val="24"/>
          <w:szCs w:val="24"/>
        </w:rPr>
        <w:t xml:space="preserve"> </w:t>
      </w:r>
      <w:r w:rsidR="00702418" w:rsidRPr="00702418">
        <w:rPr>
          <w:sz w:val="24"/>
          <w:szCs w:val="24"/>
        </w:rPr>
        <w:t>Mon</w:t>
      </w:r>
      <w:r w:rsidR="00037CEF">
        <w:rPr>
          <w:sz w:val="24"/>
          <w:szCs w:val="24"/>
        </w:rPr>
        <w:t>day</w:t>
      </w:r>
      <w:r w:rsidR="00702418" w:rsidRPr="00702418">
        <w:rPr>
          <w:sz w:val="24"/>
          <w:szCs w:val="24"/>
        </w:rPr>
        <w:t xml:space="preserve"> </w:t>
      </w:r>
      <w:r w:rsidR="00751571">
        <w:rPr>
          <w:sz w:val="24"/>
          <w:szCs w:val="24"/>
        </w:rPr>
        <w:t>0</w:t>
      </w:r>
      <w:r w:rsidR="00702418" w:rsidRPr="00702418">
        <w:rPr>
          <w:sz w:val="24"/>
          <w:szCs w:val="24"/>
        </w:rPr>
        <w:t>9 Mar</w:t>
      </w:r>
      <w:r w:rsidR="00037CEF">
        <w:rPr>
          <w:sz w:val="24"/>
          <w:szCs w:val="24"/>
        </w:rPr>
        <w:t>ch</w:t>
      </w:r>
      <w:r w:rsidR="00702418" w:rsidRPr="00702418">
        <w:rPr>
          <w:sz w:val="24"/>
          <w:szCs w:val="24"/>
        </w:rPr>
        <w:t xml:space="preserve"> – Sun</w:t>
      </w:r>
      <w:r w:rsidR="00037CEF">
        <w:rPr>
          <w:sz w:val="24"/>
          <w:szCs w:val="24"/>
        </w:rPr>
        <w:t>day</w:t>
      </w:r>
      <w:r w:rsidR="00702418" w:rsidRPr="00702418">
        <w:rPr>
          <w:sz w:val="24"/>
          <w:szCs w:val="24"/>
        </w:rPr>
        <w:t xml:space="preserve"> 15 Mar</w:t>
      </w:r>
      <w:r w:rsidR="00037CEF">
        <w:rPr>
          <w:sz w:val="24"/>
          <w:szCs w:val="24"/>
        </w:rPr>
        <w:t>ch</w:t>
      </w:r>
    </w:p>
    <w:p w14:paraId="41D3F0A9" w14:textId="462A7B0B" w:rsidR="009360CF" w:rsidRPr="002A5661" w:rsidRDefault="00B61CBB" w:rsidP="00037CEF">
      <w:pPr>
        <w:spacing w:after="0"/>
        <w:rPr>
          <w:b/>
          <w:sz w:val="24"/>
          <w:szCs w:val="24"/>
        </w:rPr>
      </w:pPr>
      <w:r w:rsidRPr="002A5661">
        <w:rPr>
          <w:b/>
          <w:sz w:val="24"/>
          <w:szCs w:val="24"/>
        </w:rPr>
        <w:t xml:space="preserve">CARERS  </w:t>
      </w:r>
    </w:p>
    <w:p w14:paraId="66BF1E59" w14:textId="77777777" w:rsidR="00B61CBB" w:rsidRDefault="00B61CBB" w:rsidP="00037CEF">
      <w:pPr>
        <w:spacing w:after="0"/>
        <w:rPr>
          <w:sz w:val="24"/>
          <w:szCs w:val="24"/>
        </w:rPr>
      </w:pPr>
    </w:p>
    <w:p w14:paraId="36D1B897" w14:textId="3A9C610A" w:rsidR="00B61CBB" w:rsidRDefault="009360CF" w:rsidP="00037CEF">
      <w:pPr>
        <w:spacing w:after="0"/>
        <w:rPr>
          <w:sz w:val="24"/>
          <w:szCs w:val="24"/>
        </w:rPr>
      </w:pPr>
      <w:r>
        <w:rPr>
          <w:sz w:val="24"/>
          <w:szCs w:val="24"/>
        </w:rPr>
        <w:t>PHASE 3</w:t>
      </w:r>
      <w:r w:rsidR="00B61CBB">
        <w:rPr>
          <w:sz w:val="24"/>
          <w:szCs w:val="24"/>
        </w:rPr>
        <w:t xml:space="preserve">:  </w:t>
      </w:r>
      <w:r w:rsidR="00702418" w:rsidRPr="00702418">
        <w:rPr>
          <w:sz w:val="24"/>
          <w:szCs w:val="24"/>
        </w:rPr>
        <w:t>Mon</w:t>
      </w:r>
      <w:r w:rsidR="00037CEF">
        <w:rPr>
          <w:sz w:val="24"/>
          <w:szCs w:val="24"/>
        </w:rPr>
        <w:t>day</w:t>
      </w:r>
      <w:r w:rsidR="00702418" w:rsidRPr="00702418">
        <w:rPr>
          <w:sz w:val="24"/>
          <w:szCs w:val="24"/>
        </w:rPr>
        <w:t xml:space="preserve"> 16 Mar</w:t>
      </w:r>
      <w:r w:rsidR="00037CEF">
        <w:rPr>
          <w:sz w:val="24"/>
          <w:szCs w:val="24"/>
        </w:rPr>
        <w:t>ch</w:t>
      </w:r>
      <w:r w:rsidR="00702418" w:rsidRPr="00702418">
        <w:rPr>
          <w:sz w:val="24"/>
          <w:szCs w:val="24"/>
        </w:rPr>
        <w:t xml:space="preserve"> – Sun</w:t>
      </w:r>
      <w:r w:rsidR="00037CEF">
        <w:rPr>
          <w:sz w:val="24"/>
          <w:szCs w:val="24"/>
        </w:rPr>
        <w:t>day</w:t>
      </w:r>
      <w:r w:rsidR="00702418" w:rsidRPr="00702418">
        <w:rPr>
          <w:sz w:val="24"/>
          <w:szCs w:val="24"/>
        </w:rPr>
        <w:t xml:space="preserve"> 22 Mar</w:t>
      </w:r>
      <w:r w:rsidR="00037CEF">
        <w:rPr>
          <w:sz w:val="24"/>
          <w:szCs w:val="24"/>
        </w:rPr>
        <w:t>ch</w:t>
      </w:r>
    </w:p>
    <w:p w14:paraId="5FF6675F" w14:textId="498888E5" w:rsidR="00B61CBB" w:rsidRPr="002A5661" w:rsidRDefault="00B61CBB" w:rsidP="00037CEF">
      <w:pPr>
        <w:spacing w:after="0"/>
        <w:rPr>
          <w:rFonts w:ascii="Calibri" w:eastAsia="Calibri" w:hAnsi="Calibri" w:cs="Times New Roman"/>
          <w:b/>
          <w:sz w:val="24"/>
          <w:szCs w:val="24"/>
        </w:rPr>
      </w:pPr>
      <w:r w:rsidRPr="002A5661">
        <w:rPr>
          <w:rFonts w:ascii="Calibri" w:eastAsia="Calibri" w:hAnsi="Calibri" w:cs="Times New Roman"/>
          <w:b/>
          <w:sz w:val="24"/>
          <w:szCs w:val="24"/>
        </w:rPr>
        <w:t>EMOLLIENT CREAMS</w:t>
      </w:r>
    </w:p>
    <w:p w14:paraId="0FB80D3E" w14:textId="22E0CA08" w:rsidR="009360CF" w:rsidRDefault="009360CF" w:rsidP="00037CEF">
      <w:pPr>
        <w:spacing w:after="0"/>
        <w:rPr>
          <w:sz w:val="24"/>
          <w:szCs w:val="24"/>
        </w:rPr>
      </w:pPr>
    </w:p>
    <w:p w14:paraId="343D6728" w14:textId="4C538270" w:rsidR="00B61CBB" w:rsidRDefault="00B61CBB" w:rsidP="00037CEF">
      <w:pPr>
        <w:spacing w:after="0"/>
        <w:rPr>
          <w:sz w:val="24"/>
          <w:szCs w:val="24"/>
        </w:rPr>
      </w:pPr>
      <w:r>
        <w:rPr>
          <w:sz w:val="24"/>
          <w:szCs w:val="24"/>
        </w:rPr>
        <w:t xml:space="preserve">PHASE 4:  </w:t>
      </w:r>
      <w:r w:rsidR="00702418" w:rsidRPr="00702418">
        <w:rPr>
          <w:sz w:val="24"/>
          <w:szCs w:val="24"/>
        </w:rPr>
        <w:t>Mon</w:t>
      </w:r>
      <w:r w:rsidR="00037CEF">
        <w:rPr>
          <w:sz w:val="24"/>
          <w:szCs w:val="24"/>
        </w:rPr>
        <w:t>day</w:t>
      </w:r>
      <w:r w:rsidR="00702418" w:rsidRPr="00702418">
        <w:rPr>
          <w:sz w:val="24"/>
          <w:szCs w:val="24"/>
        </w:rPr>
        <w:t xml:space="preserve"> 23 Mar</w:t>
      </w:r>
      <w:r w:rsidR="00037CEF">
        <w:rPr>
          <w:sz w:val="24"/>
          <w:szCs w:val="24"/>
        </w:rPr>
        <w:t>ch</w:t>
      </w:r>
      <w:r w:rsidR="00702418" w:rsidRPr="00702418">
        <w:rPr>
          <w:sz w:val="24"/>
          <w:szCs w:val="24"/>
        </w:rPr>
        <w:t xml:space="preserve"> – Sun</w:t>
      </w:r>
      <w:r w:rsidR="00037CEF">
        <w:rPr>
          <w:sz w:val="24"/>
          <w:szCs w:val="24"/>
        </w:rPr>
        <w:t>day</w:t>
      </w:r>
      <w:r w:rsidR="00702418" w:rsidRPr="00702418">
        <w:rPr>
          <w:sz w:val="24"/>
          <w:szCs w:val="24"/>
        </w:rPr>
        <w:t xml:space="preserve"> 29 Mar</w:t>
      </w:r>
      <w:r w:rsidR="00037CEF">
        <w:rPr>
          <w:sz w:val="24"/>
          <w:szCs w:val="24"/>
        </w:rPr>
        <w:t>ch</w:t>
      </w:r>
    </w:p>
    <w:p w14:paraId="6C9843F6" w14:textId="0242C2F8" w:rsidR="00B61CBB" w:rsidRPr="002A5661" w:rsidRDefault="00B61CBB" w:rsidP="00037CEF">
      <w:pPr>
        <w:spacing w:after="0"/>
        <w:rPr>
          <w:b/>
          <w:sz w:val="24"/>
          <w:szCs w:val="24"/>
        </w:rPr>
      </w:pPr>
      <w:r w:rsidRPr="002A5661">
        <w:rPr>
          <w:b/>
          <w:sz w:val="24"/>
          <w:szCs w:val="24"/>
        </w:rPr>
        <w:t xml:space="preserve">FALLS  </w:t>
      </w:r>
    </w:p>
    <w:p w14:paraId="49C1822D" w14:textId="77777777" w:rsidR="00DC4BD5" w:rsidRDefault="00DC4BD5" w:rsidP="00037CEF">
      <w:pPr>
        <w:spacing w:after="0"/>
        <w:rPr>
          <w:sz w:val="24"/>
          <w:szCs w:val="24"/>
        </w:rPr>
      </w:pPr>
    </w:p>
    <w:p w14:paraId="49C1822E" w14:textId="736B2D3C" w:rsidR="00113004" w:rsidRPr="00F86C88" w:rsidRDefault="00DC4BD5" w:rsidP="00037CEF">
      <w:pPr>
        <w:spacing w:after="0"/>
        <w:rPr>
          <w:sz w:val="24"/>
          <w:szCs w:val="24"/>
        </w:rPr>
      </w:pPr>
      <w:r>
        <w:rPr>
          <w:sz w:val="24"/>
          <w:szCs w:val="24"/>
        </w:rPr>
        <w:t>The</w:t>
      </w:r>
      <w:r w:rsidR="00113004">
        <w:rPr>
          <w:sz w:val="24"/>
          <w:szCs w:val="24"/>
        </w:rPr>
        <w:t xml:space="preserve"> campaign offers the opportunity to gain media support at a local and national level.  </w:t>
      </w:r>
      <w:r w:rsidR="007F64BA">
        <w:rPr>
          <w:sz w:val="24"/>
          <w:szCs w:val="24"/>
        </w:rPr>
        <w:t>C</w:t>
      </w:r>
      <w:r w:rsidR="00113004">
        <w:rPr>
          <w:sz w:val="24"/>
          <w:szCs w:val="24"/>
        </w:rPr>
        <w:t>overage via press, radio</w:t>
      </w:r>
      <w:r w:rsidR="000A2842">
        <w:rPr>
          <w:sz w:val="24"/>
          <w:szCs w:val="24"/>
        </w:rPr>
        <w:t>, web, social media</w:t>
      </w:r>
      <w:r w:rsidR="00113004">
        <w:rPr>
          <w:sz w:val="24"/>
          <w:szCs w:val="24"/>
        </w:rPr>
        <w:t xml:space="preserve"> and other outlets</w:t>
      </w:r>
      <w:r w:rsidR="000A2842">
        <w:rPr>
          <w:sz w:val="24"/>
          <w:szCs w:val="24"/>
        </w:rPr>
        <w:t>, including via local partner agencies,</w:t>
      </w:r>
      <w:r w:rsidR="008E1920">
        <w:rPr>
          <w:sz w:val="24"/>
          <w:szCs w:val="24"/>
        </w:rPr>
        <w:t xml:space="preserve"> can greatly assist</w:t>
      </w:r>
      <w:r w:rsidR="00526A3C">
        <w:rPr>
          <w:sz w:val="24"/>
          <w:szCs w:val="24"/>
        </w:rPr>
        <w:t xml:space="preserve"> in promoting HFSVs and ke</w:t>
      </w:r>
      <w:r w:rsidR="00113004">
        <w:rPr>
          <w:sz w:val="24"/>
          <w:szCs w:val="24"/>
        </w:rPr>
        <w:t xml:space="preserve">y messages.   </w:t>
      </w:r>
    </w:p>
    <w:p w14:paraId="49C1822F" w14:textId="77777777" w:rsidR="00113004" w:rsidRDefault="00113004" w:rsidP="00037CEF">
      <w:pPr>
        <w:spacing w:after="0"/>
        <w:rPr>
          <w:sz w:val="24"/>
          <w:szCs w:val="24"/>
        </w:rPr>
      </w:pPr>
    </w:p>
    <w:p w14:paraId="3349C4C7" w14:textId="23C3645A" w:rsidR="008F08C0" w:rsidRDefault="008F08C0" w:rsidP="00037CEF">
      <w:pPr>
        <w:spacing w:after="0"/>
        <w:rPr>
          <w:sz w:val="24"/>
          <w:szCs w:val="24"/>
        </w:rPr>
      </w:pPr>
      <w:r>
        <w:rPr>
          <w:sz w:val="24"/>
          <w:szCs w:val="24"/>
        </w:rPr>
        <w:t xml:space="preserve">A separate </w:t>
      </w:r>
      <w:r w:rsidR="00037CEF">
        <w:rPr>
          <w:b/>
          <w:sz w:val="24"/>
          <w:szCs w:val="24"/>
        </w:rPr>
        <w:t>Public Relations T</w:t>
      </w:r>
      <w:r w:rsidRPr="000648CD">
        <w:rPr>
          <w:b/>
          <w:sz w:val="24"/>
          <w:szCs w:val="24"/>
        </w:rPr>
        <w:t>oolkit</w:t>
      </w:r>
      <w:r w:rsidR="00751571">
        <w:rPr>
          <w:b/>
          <w:sz w:val="24"/>
          <w:szCs w:val="24"/>
        </w:rPr>
        <w:t xml:space="preserve"> </w:t>
      </w:r>
      <w:r w:rsidR="00751571">
        <w:rPr>
          <w:sz w:val="24"/>
          <w:szCs w:val="24"/>
        </w:rPr>
        <w:t>(to be utilised by SFRS)</w:t>
      </w:r>
      <w:r>
        <w:rPr>
          <w:sz w:val="24"/>
          <w:szCs w:val="24"/>
        </w:rPr>
        <w:t xml:space="preserve"> has been provided which covers each phase of the campaign and includes:</w:t>
      </w:r>
    </w:p>
    <w:p w14:paraId="41A8B8D7" w14:textId="77777777" w:rsidR="008F08C0" w:rsidRDefault="008F08C0" w:rsidP="00037CEF">
      <w:pPr>
        <w:spacing w:after="0"/>
        <w:rPr>
          <w:sz w:val="24"/>
          <w:szCs w:val="24"/>
        </w:rPr>
      </w:pPr>
    </w:p>
    <w:p w14:paraId="736E0FC3" w14:textId="1B447A3C" w:rsidR="008F08C0" w:rsidRPr="008F08C0" w:rsidRDefault="002A5661" w:rsidP="00037CEF">
      <w:pPr>
        <w:pStyle w:val="ListParagraph"/>
        <w:numPr>
          <w:ilvl w:val="0"/>
          <w:numId w:val="26"/>
        </w:numPr>
        <w:spacing w:after="0"/>
        <w:rPr>
          <w:sz w:val="24"/>
          <w:szCs w:val="24"/>
        </w:rPr>
      </w:pPr>
      <w:r>
        <w:rPr>
          <w:sz w:val="24"/>
          <w:szCs w:val="24"/>
        </w:rPr>
        <w:t>A</w:t>
      </w:r>
      <w:r w:rsidR="00F86C88" w:rsidRPr="008F08C0">
        <w:rPr>
          <w:sz w:val="24"/>
          <w:szCs w:val="24"/>
        </w:rPr>
        <w:t xml:space="preserve"> national campaign news release</w:t>
      </w:r>
      <w:r w:rsidR="009360CF" w:rsidRPr="008F08C0">
        <w:rPr>
          <w:sz w:val="24"/>
          <w:szCs w:val="24"/>
        </w:rPr>
        <w:t xml:space="preserve"> </w:t>
      </w:r>
    </w:p>
    <w:p w14:paraId="49C18230" w14:textId="21770BAE" w:rsidR="007F64BA" w:rsidRPr="008F08C0" w:rsidRDefault="002A5661" w:rsidP="00037CEF">
      <w:pPr>
        <w:pStyle w:val="ListParagraph"/>
        <w:numPr>
          <w:ilvl w:val="0"/>
          <w:numId w:val="26"/>
        </w:numPr>
        <w:spacing w:after="0"/>
        <w:rPr>
          <w:sz w:val="24"/>
          <w:szCs w:val="24"/>
        </w:rPr>
      </w:pPr>
      <w:r>
        <w:rPr>
          <w:sz w:val="24"/>
          <w:szCs w:val="24"/>
        </w:rPr>
        <w:t>A</w:t>
      </w:r>
      <w:r w:rsidR="008F08C0" w:rsidRPr="008F08C0">
        <w:rPr>
          <w:sz w:val="24"/>
          <w:szCs w:val="24"/>
        </w:rPr>
        <w:t xml:space="preserve"> template version of the news release </w:t>
      </w:r>
      <w:r w:rsidR="00F86C88" w:rsidRPr="008F08C0">
        <w:rPr>
          <w:sz w:val="24"/>
          <w:szCs w:val="24"/>
        </w:rPr>
        <w:t>with the opportunity to insert a local spokesperson</w:t>
      </w:r>
    </w:p>
    <w:p w14:paraId="00CDFEFE" w14:textId="76A19950" w:rsidR="008F08C0" w:rsidRPr="008F08C0" w:rsidRDefault="002A5661" w:rsidP="00037CEF">
      <w:pPr>
        <w:pStyle w:val="ListParagraph"/>
        <w:numPr>
          <w:ilvl w:val="0"/>
          <w:numId w:val="26"/>
        </w:numPr>
        <w:spacing w:after="0"/>
        <w:rPr>
          <w:sz w:val="24"/>
          <w:szCs w:val="24"/>
        </w:rPr>
      </w:pPr>
      <w:r>
        <w:rPr>
          <w:sz w:val="24"/>
          <w:szCs w:val="24"/>
        </w:rPr>
        <w:t>S</w:t>
      </w:r>
      <w:r w:rsidR="008F08C0" w:rsidRPr="008F08C0">
        <w:rPr>
          <w:sz w:val="24"/>
          <w:szCs w:val="24"/>
        </w:rPr>
        <w:t>ocial media posts</w:t>
      </w:r>
    </w:p>
    <w:p w14:paraId="1D726432" w14:textId="2054DCE9" w:rsidR="008F08C0" w:rsidRPr="008F08C0" w:rsidRDefault="002A5661" w:rsidP="00037CEF">
      <w:pPr>
        <w:pStyle w:val="ListParagraph"/>
        <w:numPr>
          <w:ilvl w:val="0"/>
          <w:numId w:val="26"/>
        </w:numPr>
        <w:spacing w:after="0"/>
        <w:rPr>
          <w:sz w:val="24"/>
          <w:szCs w:val="24"/>
        </w:rPr>
      </w:pPr>
      <w:r>
        <w:rPr>
          <w:sz w:val="24"/>
          <w:szCs w:val="24"/>
        </w:rPr>
        <w:t>C</w:t>
      </w:r>
      <w:r w:rsidR="008F08C0" w:rsidRPr="008F08C0">
        <w:rPr>
          <w:sz w:val="24"/>
          <w:szCs w:val="24"/>
        </w:rPr>
        <w:t>ampaign materials</w:t>
      </w:r>
    </w:p>
    <w:p w14:paraId="49C18231" w14:textId="77777777" w:rsidR="006F42A1" w:rsidRDefault="006F42A1" w:rsidP="00037CEF">
      <w:pPr>
        <w:spacing w:after="0"/>
        <w:rPr>
          <w:sz w:val="24"/>
          <w:szCs w:val="24"/>
        </w:rPr>
      </w:pPr>
    </w:p>
    <w:p w14:paraId="49C18232" w14:textId="5ABE68FB" w:rsidR="006F42A1" w:rsidRDefault="006F42A1" w:rsidP="00037CEF">
      <w:pPr>
        <w:spacing w:after="0"/>
        <w:rPr>
          <w:sz w:val="24"/>
          <w:szCs w:val="24"/>
        </w:rPr>
      </w:pPr>
      <w:r w:rsidRPr="006F42A1">
        <w:rPr>
          <w:sz w:val="24"/>
          <w:szCs w:val="24"/>
        </w:rPr>
        <w:t xml:space="preserve">If you would like more information </w:t>
      </w:r>
      <w:r>
        <w:rPr>
          <w:sz w:val="24"/>
          <w:szCs w:val="24"/>
        </w:rPr>
        <w:t>regarding the</w:t>
      </w:r>
      <w:r w:rsidR="005F2DA0">
        <w:rPr>
          <w:sz w:val="24"/>
          <w:szCs w:val="24"/>
        </w:rPr>
        <w:t xml:space="preserve"> campaign</w:t>
      </w:r>
      <w:r w:rsidRPr="006F42A1">
        <w:rPr>
          <w:sz w:val="24"/>
          <w:szCs w:val="24"/>
        </w:rPr>
        <w:t>, objectives and key messages ple</w:t>
      </w:r>
      <w:r w:rsidR="008F08C0">
        <w:rPr>
          <w:sz w:val="24"/>
          <w:szCs w:val="24"/>
        </w:rPr>
        <w:t>ase contact Stephen McKee, the Prevention and P</w:t>
      </w:r>
      <w:r w:rsidRPr="006F42A1">
        <w:rPr>
          <w:sz w:val="24"/>
          <w:szCs w:val="24"/>
        </w:rPr>
        <w:t xml:space="preserve">rotection </w:t>
      </w:r>
      <w:r w:rsidR="008F08C0">
        <w:rPr>
          <w:sz w:val="24"/>
          <w:szCs w:val="24"/>
        </w:rPr>
        <w:t>D</w:t>
      </w:r>
      <w:r w:rsidRPr="006F42A1">
        <w:rPr>
          <w:sz w:val="24"/>
          <w:szCs w:val="24"/>
        </w:rPr>
        <w:t>irectorate’s Campaign</w:t>
      </w:r>
      <w:r w:rsidR="008F08C0">
        <w:rPr>
          <w:sz w:val="24"/>
          <w:szCs w:val="24"/>
        </w:rPr>
        <w:t>s</w:t>
      </w:r>
      <w:r w:rsidRPr="006F42A1">
        <w:rPr>
          <w:sz w:val="24"/>
          <w:szCs w:val="24"/>
        </w:rPr>
        <w:t xml:space="preserve"> and Engagement Officer on 01698 402259.</w:t>
      </w:r>
    </w:p>
    <w:p w14:paraId="55CE4684" w14:textId="28327AFF" w:rsidR="000648CD" w:rsidRDefault="000648CD" w:rsidP="00037CEF">
      <w:pPr>
        <w:spacing w:after="0"/>
        <w:rPr>
          <w:sz w:val="24"/>
          <w:szCs w:val="24"/>
        </w:rPr>
      </w:pPr>
    </w:p>
    <w:p w14:paraId="49C18233" w14:textId="77777777" w:rsidR="005E7D03" w:rsidRPr="005E7D03" w:rsidRDefault="005E7D03" w:rsidP="00037CEF">
      <w:pPr>
        <w:spacing w:after="0"/>
        <w:rPr>
          <w:sz w:val="24"/>
          <w:szCs w:val="24"/>
        </w:rPr>
      </w:pPr>
    </w:p>
    <w:p w14:paraId="49C18234" w14:textId="7935E420" w:rsidR="008F0EC6" w:rsidRDefault="008F0EC6" w:rsidP="00037CEF">
      <w:pPr>
        <w:rPr>
          <w:sz w:val="36"/>
          <w:szCs w:val="36"/>
        </w:rPr>
      </w:pPr>
    </w:p>
    <w:p w14:paraId="49C18236" w14:textId="5505AD21" w:rsidR="00E42482" w:rsidRPr="00E42482" w:rsidRDefault="009360CF" w:rsidP="00037CEF">
      <w:pPr>
        <w:pStyle w:val="IntenseQuote"/>
        <w:numPr>
          <w:ilvl w:val="0"/>
          <w:numId w:val="1"/>
        </w:numPr>
        <w:tabs>
          <w:tab w:val="left" w:pos="9026"/>
        </w:tabs>
        <w:ind w:right="-46"/>
        <w:rPr>
          <w:i w:val="0"/>
          <w:sz w:val="36"/>
          <w:szCs w:val="36"/>
        </w:rPr>
      </w:pPr>
      <w:r>
        <w:rPr>
          <w:i w:val="0"/>
          <w:sz w:val="36"/>
          <w:szCs w:val="36"/>
        </w:rPr>
        <w:t>PHASE 1 – OLDER PEOPLE / HOME FIRE SAFETY VISITS</w:t>
      </w:r>
    </w:p>
    <w:p w14:paraId="65624F97" w14:textId="31A74F77" w:rsidR="005A2103" w:rsidRDefault="005A2103" w:rsidP="00037CEF">
      <w:pPr>
        <w:rPr>
          <w:b/>
          <w:sz w:val="24"/>
          <w:szCs w:val="24"/>
        </w:rPr>
      </w:pPr>
      <w:r w:rsidRPr="005A2103">
        <w:rPr>
          <w:b/>
          <w:sz w:val="24"/>
          <w:szCs w:val="24"/>
        </w:rPr>
        <w:t>Sat</w:t>
      </w:r>
      <w:r w:rsidR="00037CEF">
        <w:rPr>
          <w:b/>
          <w:sz w:val="24"/>
          <w:szCs w:val="24"/>
        </w:rPr>
        <w:t>urday</w:t>
      </w:r>
      <w:r w:rsidRPr="005A2103">
        <w:rPr>
          <w:b/>
          <w:sz w:val="24"/>
          <w:szCs w:val="24"/>
        </w:rPr>
        <w:t xml:space="preserve"> 29 Feb</w:t>
      </w:r>
      <w:r w:rsidR="00037CEF">
        <w:rPr>
          <w:b/>
          <w:sz w:val="24"/>
          <w:szCs w:val="24"/>
        </w:rPr>
        <w:t>ruary</w:t>
      </w:r>
      <w:r w:rsidRPr="005A2103">
        <w:rPr>
          <w:b/>
          <w:sz w:val="24"/>
          <w:szCs w:val="24"/>
        </w:rPr>
        <w:t xml:space="preserve"> – Sun</w:t>
      </w:r>
      <w:r w:rsidR="00037CEF">
        <w:rPr>
          <w:b/>
          <w:sz w:val="24"/>
          <w:szCs w:val="24"/>
        </w:rPr>
        <w:t>day</w:t>
      </w:r>
      <w:r w:rsidRPr="005A2103">
        <w:rPr>
          <w:b/>
          <w:sz w:val="24"/>
          <w:szCs w:val="24"/>
        </w:rPr>
        <w:t xml:space="preserve"> </w:t>
      </w:r>
      <w:r w:rsidR="00037CEF">
        <w:rPr>
          <w:b/>
          <w:sz w:val="24"/>
          <w:szCs w:val="24"/>
        </w:rPr>
        <w:t>0</w:t>
      </w:r>
      <w:r w:rsidRPr="005A2103">
        <w:rPr>
          <w:b/>
          <w:sz w:val="24"/>
          <w:szCs w:val="24"/>
        </w:rPr>
        <w:t>8 Mar</w:t>
      </w:r>
      <w:r w:rsidR="00037CEF">
        <w:rPr>
          <w:b/>
          <w:sz w:val="24"/>
          <w:szCs w:val="24"/>
        </w:rPr>
        <w:t>ch</w:t>
      </w:r>
      <w:r w:rsidRPr="005A2103">
        <w:rPr>
          <w:b/>
          <w:sz w:val="24"/>
          <w:szCs w:val="24"/>
        </w:rPr>
        <w:t xml:space="preserve"> </w:t>
      </w:r>
    </w:p>
    <w:p w14:paraId="48E1A6C0" w14:textId="73F0510D" w:rsidR="006720F4" w:rsidRPr="00037CEF" w:rsidRDefault="00C6034A" w:rsidP="00037CEF">
      <w:pPr>
        <w:rPr>
          <w:b/>
          <w:sz w:val="24"/>
          <w:szCs w:val="24"/>
        </w:rPr>
      </w:pPr>
      <w:r w:rsidRPr="00037CEF">
        <w:rPr>
          <w:b/>
          <w:sz w:val="24"/>
          <w:szCs w:val="24"/>
        </w:rPr>
        <w:t>OLDER PEOPLE / HOME FIRE SAFETY VISITS</w:t>
      </w:r>
    </w:p>
    <w:p w14:paraId="27D590BC" w14:textId="52DE425D" w:rsidR="001E21D3" w:rsidRDefault="001E21D3" w:rsidP="00037CEF">
      <w:pPr>
        <w:rPr>
          <w:sz w:val="24"/>
          <w:szCs w:val="24"/>
        </w:rPr>
      </w:pPr>
      <w:r w:rsidRPr="001E21D3">
        <w:rPr>
          <w:sz w:val="24"/>
          <w:szCs w:val="24"/>
        </w:rPr>
        <w:t>Over the last five years 70% of fire deaths in Scotland were people aged 50 years or over, and 27% of people injured through fire were aged 60 or over.</w:t>
      </w:r>
      <w:r>
        <w:rPr>
          <w:sz w:val="24"/>
          <w:szCs w:val="24"/>
        </w:rPr>
        <w:t xml:space="preserve">  The SFRS are keen to ensure every older person in Scotland is offered a free </w:t>
      </w:r>
      <w:r w:rsidR="002A5661">
        <w:rPr>
          <w:sz w:val="24"/>
          <w:szCs w:val="24"/>
        </w:rPr>
        <w:t>HFSV</w:t>
      </w:r>
      <w:r>
        <w:rPr>
          <w:sz w:val="24"/>
          <w:szCs w:val="24"/>
        </w:rPr>
        <w:t>.  The overarching aim of this campaign is to reduce the risks faced by older people.  This phase of the campaign will be supported by advertising featuring the birthday cake image:</w:t>
      </w:r>
    </w:p>
    <w:p w14:paraId="04177067" w14:textId="2665950A" w:rsidR="001E21D3" w:rsidRDefault="001E21D3" w:rsidP="00037CEF">
      <w:pPr>
        <w:rPr>
          <w:sz w:val="24"/>
          <w:szCs w:val="24"/>
        </w:rPr>
      </w:pPr>
      <w:r>
        <w:rPr>
          <w:noProof/>
          <w:sz w:val="24"/>
          <w:szCs w:val="24"/>
        </w:rPr>
        <w:drawing>
          <wp:anchor distT="0" distB="0" distL="114300" distR="114300" simplePos="0" relativeHeight="251670528" behindDoc="1" locked="0" layoutInCell="1" allowOverlap="1" wp14:anchorId="6C038325" wp14:editId="69B09057">
            <wp:simplePos x="0" y="0"/>
            <wp:positionH relativeFrom="column">
              <wp:posOffset>1188720</wp:posOffset>
            </wp:positionH>
            <wp:positionV relativeFrom="paragraph">
              <wp:posOffset>35502</wp:posOffset>
            </wp:positionV>
            <wp:extent cx="2768138" cy="39457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3763" cy="3953808"/>
                    </a:xfrm>
                    <a:prstGeom prst="rect">
                      <a:avLst/>
                    </a:prstGeom>
                    <a:noFill/>
                  </pic:spPr>
                </pic:pic>
              </a:graphicData>
            </a:graphic>
            <wp14:sizeRelH relativeFrom="page">
              <wp14:pctWidth>0</wp14:pctWidth>
            </wp14:sizeRelH>
            <wp14:sizeRelV relativeFrom="page">
              <wp14:pctHeight>0</wp14:pctHeight>
            </wp14:sizeRelV>
          </wp:anchor>
        </w:drawing>
      </w:r>
    </w:p>
    <w:p w14:paraId="33B02234" w14:textId="13E0EAC1" w:rsidR="001E21D3" w:rsidRDefault="001E21D3" w:rsidP="00037CEF">
      <w:pPr>
        <w:rPr>
          <w:sz w:val="24"/>
          <w:szCs w:val="24"/>
        </w:rPr>
      </w:pPr>
    </w:p>
    <w:p w14:paraId="369AA077" w14:textId="650AD177" w:rsidR="001E21D3" w:rsidRDefault="001E21D3" w:rsidP="00037CEF">
      <w:pPr>
        <w:rPr>
          <w:sz w:val="24"/>
          <w:szCs w:val="24"/>
        </w:rPr>
      </w:pPr>
    </w:p>
    <w:p w14:paraId="6B12B312" w14:textId="476CA882" w:rsidR="001E21D3" w:rsidRDefault="001E21D3" w:rsidP="00037CEF">
      <w:pPr>
        <w:rPr>
          <w:sz w:val="24"/>
          <w:szCs w:val="24"/>
        </w:rPr>
      </w:pPr>
    </w:p>
    <w:p w14:paraId="2E895D84" w14:textId="66D56612" w:rsidR="001E21D3" w:rsidRDefault="001E21D3" w:rsidP="00037CEF">
      <w:pPr>
        <w:rPr>
          <w:sz w:val="24"/>
          <w:szCs w:val="24"/>
        </w:rPr>
      </w:pPr>
    </w:p>
    <w:p w14:paraId="23B9A791" w14:textId="245E3627" w:rsidR="001E21D3" w:rsidRDefault="001E21D3" w:rsidP="00037CEF">
      <w:pPr>
        <w:rPr>
          <w:sz w:val="24"/>
          <w:szCs w:val="24"/>
        </w:rPr>
      </w:pPr>
    </w:p>
    <w:p w14:paraId="4D502CCA" w14:textId="17D32B2F" w:rsidR="001E21D3" w:rsidRDefault="001E21D3" w:rsidP="00037CEF">
      <w:pPr>
        <w:rPr>
          <w:sz w:val="24"/>
          <w:szCs w:val="24"/>
        </w:rPr>
      </w:pPr>
    </w:p>
    <w:p w14:paraId="1B2C6FD6" w14:textId="12CB1C58" w:rsidR="001E21D3" w:rsidRDefault="001E21D3" w:rsidP="00037CEF">
      <w:pPr>
        <w:rPr>
          <w:sz w:val="24"/>
          <w:szCs w:val="24"/>
        </w:rPr>
      </w:pPr>
    </w:p>
    <w:p w14:paraId="150B06E8" w14:textId="6314A8D4" w:rsidR="001E21D3" w:rsidRDefault="001E21D3" w:rsidP="00037CEF">
      <w:pPr>
        <w:rPr>
          <w:sz w:val="24"/>
          <w:szCs w:val="24"/>
        </w:rPr>
      </w:pPr>
    </w:p>
    <w:p w14:paraId="2A9DAFD9" w14:textId="7E6FE1B5" w:rsidR="001E21D3" w:rsidRDefault="001E21D3" w:rsidP="00037CEF">
      <w:pPr>
        <w:rPr>
          <w:sz w:val="24"/>
          <w:szCs w:val="24"/>
        </w:rPr>
      </w:pPr>
    </w:p>
    <w:p w14:paraId="2532E0B4" w14:textId="2BE32E49" w:rsidR="001E21D3" w:rsidRDefault="001E21D3" w:rsidP="00037CEF">
      <w:pPr>
        <w:rPr>
          <w:sz w:val="24"/>
          <w:szCs w:val="24"/>
        </w:rPr>
      </w:pPr>
    </w:p>
    <w:p w14:paraId="457378A4" w14:textId="77777777" w:rsidR="001E21D3" w:rsidRDefault="001E21D3" w:rsidP="00037CEF">
      <w:pPr>
        <w:rPr>
          <w:sz w:val="24"/>
          <w:szCs w:val="24"/>
        </w:rPr>
      </w:pPr>
    </w:p>
    <w:p w14:paraId="6078C3AF" w14:textId="7E4F76DB" w:rsidR="00D84978" w:rsidRDefault="00D84978" w:rsidP="00037CEF">
      <w:pPr>
        <w:rPr>
          <w:noProof/>
        </w:rPr>
      </w:pPr>
    </w:p>
    <w:p w14:paraId="2DB13F17" w14:textId="1EA56333" w:rsidR="00D84978" w:rsidRDefault="00D84978" w:rsidP="00037CEF">
      <w:pPr>
        <w:rPr>
          <w:noProof/>
        </w:rPr>
      </w:pPr>
    </w:p>
    <w:p w14:paraId="1383160D" w14:textId="13B6DA69" w:rsidR="00D84978" w:rsidRDefault="00D84978" w:rsidP="00037CEF">
      <w:pPr>
        <w:rPr>
          <w:noProof/>
        </w:rPr>
      </w:pPr>
    </w:p>
    <w:p w14:paraId="223D2749" w14:textId="548EB135" w:rsidR="00D84978" w:rsidRDefault="00D84978" w:rsidP="00037CEF">
      <w:pPr>
        <w:rPr>
          <w:noProof/>
        </w:rPr>
      </w:pPr>
    </w:p>
    <w:p w14:paraId="0B8C1A3A" w14:textId="5937623A" w:rsidR="008A5CAA" w:rsidRDefault="008A5CAA" w:rsidP="00037CEF"/>
    <w:p w14:paraId="5F05DEB3" w14:textId="77777777" w:rsidR="00751571" w:rsidRDefault="00751571" w:rsidP="00037CEF">
      <w:pPr>
        <w:rPr>
          <w:b/>
          <w:sz w:val="24"/>
          <w:szCs w:val="24"/>
        </w:rPr>
      </w:pPr>
    </w:p>
    <w:p w14:paraId="69A9124B" w14:textId="77777777" w:rsidR="00751571" w:rsidRDefault="00751571" w:rsidP="00037CEF">
      <w:pPr>
        <w:rPr>
          <w:b/>
          <w:sz w:val="24"/>
          <w:szCs w:val="24"/>
        </w:rPr>
      </w:pPr>
    </w:p>
    <w:p w14:paraId="469D2599" w14:textId="1EEF9EBA" w:rsidR="00535526" w:rsidRPr="00037CEF" w:rsidRDefault="00535526" w:rsidP="00037CEF">
      <w:pPr>
        <w:rPr>
          <w:b/>
          <w:sz w:val="24"/>
          <w:szCs w:val="24"/>
        </w:rPr>
      </w:pPr>
      <w:r w:rsidRPr="00037CEF">
        <w:rPr>
          <w:b/>
          <w:sz w:val="24"/>
          <w:szCs w:val="24"/>
        </w:rPr>
        <w:t>SPECIALIST ALARMS</w:t>
      </w:r>
    </w:p>
    <w:p w14:paraId="6CE6D6B5" w14:textId="1413BDD4" w:rsidR="00535526" w:rsidRDefault="00E75727" w:rsidP="00037CEF">
      <w:pPr>
        <w:rPr>
          <w:sz w:val="24"/>
          <w:szCs w:val="24"/>
        </w:rPr>
      </w:pPr>
      <w:r w:rsidRPr="00E75727">
        <w:rPr>
          <w:sz w:val="24"/>
          <w:szCs w:val="24"/>
        </w:rPr>
        <w:t xml:space="preserve">Telecare is a home safety and security system that allows residents to live </w:t>
      </w:r>
      <w:proofErr w:type="gramStart"/>
      <w:r w:rsidRPr="00E75727">
        <w:rPr>
          <w:sz w:val="24"/>
          <w:szCs w:val="24"/>
        </w:rPr>
        <w:t>independently, and</w:t>
      </w:r>
      <w:proofErr w:type="gramEnd"/>
      <w:r w:rsidRPr="00E75727">
        <w:rPr>
          <w:sz w:val="24"/>
          <w:szCs w:val="24"/>
        </w:rPr>
        <w:t xml:space="preserve"> provides the means of summoning assistance in times of need.</w:t>
      </w:r>
      <w:r>
        <w:rPr>
          <w:sz w:val="24"/>
          <w:szCs w:val="24"/>
        </w:rPr>
        <w:t xml:space="preserve">  This </w:t>
      </w:r>
      <w:r w:rsidR="00F83817">
        <w:rPr>
          <w:sz w:val="24"/>
          <w:szCs w:val="24"/>
        </w:rPr>
        <w:t>element</w:t>
      </w:r>
      <w:r>
        <w:rPr>
          <w:sz w:val="24"/>
          <w:szCs w:val="24"/>
        </w:rPr>
        <w:t xml:space="preserve"> of the campaign aims to promote information regarding these systems which can substantially reduce the risks faced by older people.</w:t>
      </w:r>
    </w:p>
    <w:p w14:paraId="54661EA5" w14:textId="77777777" w:rsidR="00751571" w:rsidRPr="00037CEF" w:rsidRDefault="00751571" w:rsidP="00037CEF">
      <w:pPr>
        <w:rPr>
          <w:sz w:val="24"/>
          <w:szCs w:val="24"/>
        </w:rPr>
      </w:pPr>
    </w:p>
    <w:p w14:paraId="36E8BF5A" w14:textId="4B6683BC" w:rsidR="00535526" w:rsidRPr="00037CEF" w:rsidRDefault="00535526" w:rsidP="00037CEF">
      <w:pPr>
        <w:rPr>
          <w:b/>
        </w:rPr>
      </w:pPr>
      <w:r w:rsidRPr="00037CEF">
        <w:rPr>
          <w:b/>
        </w:rPr>
        <w:t>HERE TO HELP</w:t>
      </w:r>
    </w:p>
    <w:p w14:paraId="482039E4" w14:textId="0ACDA486" w:rsidR="00535526" w:rsidRDefault="00535526" w:rsidP="00037CEF">
      <w:pPr>
        <w:rPr>
          <w:sz w:val="24"/>
        </w:rPr>
      </w:pPr>
      <w:r w:rsidRPr="0024644C">
        <w:rPr>
          <w:sz w:val="24"/>
        </w:rPr>
        <w:t xml:space="preserve">This </w:t>
      </w:r>
      <w:r w:rsidR="00F83817">
        <w:rPr>
          <w:sz w:val="24"/>
        </w:rPr>
        <w:t>part</w:t>
      </w:r>
      <w:r w:rsidRPr="0024644C">
        <w:rPr>
          <w:sz w:val="24"/>
        </w:rPr>
        <w:t xml:space="preserve"> of the campaign is social media based only and seeks to highlight partners who can provide information or support for older people.</w:t>
      </w:r>
      <w:r>
        <w:rPr>
          <w:sz w:val="24"/>
        </w:rPr>
        <w:t xml:space="preserve">  Partners featured include:</w:t>
      </w:r>
    </w:p>
    <w:p w14:paraId="1759C476" w14:textId="77777777" w:rsidR="00535526" w:rsidRPr="00FC55C1" w:rsidRDefault="00535526" w:rsidP="00037CEF">
      <w:pPr>
        <w:pStyle w:val="ListParagraph"/>
        <w:numPr>
          <w:ilvl w:val="0"/>
          <w:numId w:val="25"/>
        </w:numPr>
        <w:rPr>
          <w:sz w:val="24"/>
        </w:rPr>
      </w:pPr>
      <w:r w:rsidRPr="00FC55C1">
        <w:rPr>
          <w:sz w:val="24"/>
        </w:rPr>
        <w:t>The Silver Line</w:t>
      </w:r>
    </w:p>
    <w:p w14:paraId="69D2942B" w14:textId="77777777" w:rsidR="00535526" w:rsidRPr="00FC55C1" w:rsidRDefault="00535526" w:rsidP="00037CEF">
      <w:pPr>
        <w:pStyle w:val="ListParagraph"/>
        <w:numPr>
          <w:ilvl w:val="0"/>
          <w:numId w:val="25"/>
        </w:numPr>
        <w:rPr>
          <w:sz w:val="24"/>
        </w:rPr>
      </w:pPr>
      <w:r w:rsidRPr="00FC55C1">
        <w:rPr>
          <w:sz w:val="24"/>
        </w:rPr>
        <w:t>Care Information Scotland</w:t>
      </w:r>
    </w:p>
    <w:p w14:paraId="3E425354" w14:textId="1FDF1367" w:rsidR="002839AB" w:rsidRDefault="00535526" w:rsidP="00037CEF">
      <w:pPr>
        <w:pStyle w:val="ListParagraph"/>
        <w:numPr>
          <w:ilvl w:val="0"/>
          <w:numId w:val="25"/>
        </w:numPr>
        <w:rPr>
          <w:sz w:val="24"/>
        </w:rPr>
      </w:pPr>
      <w:r w:rsidRPr="00FC55C1">
        <w:rPr>
          <w:sz w:val="24"/>
        </w:rPr>
        <w:t>Age Scotland</w:t>
      </w:r>
    </w:p>
    <w:p w14:paraId="4BF8174E" w14:textId="77777777" w:rsidR="00037CEF" w:rsidRPr="00037CEF" w:rsidRDefault="00037CEF" w:rsidP="00037CEF">
      <w:pPr>
        <w:rPr>
          <w:sz w:val="24"/>
        </w:rPr>
      </w:pPr>
    </w:p>
    <w:p w14:paraId="49C18262" w14:textId="18E4204F" w:rsidR="00B02D4D" w:rsidRPr="0029130B" w:rsidRDefault="00B874FF" w:rsidP="00037CEF">
      <w:pPr>
        <w:pStyle w:val="IntenseQuote"/>
        <w:numPr>
          <w:ilvl w:val="0"/>
          <w:numId w:val="1"/>
        </w:numPr>
        <w:ind w:right="-46"/>
        <w:rPr>
          <w:i w:val="0"/>
          <w:sz w:val="36"/>
          <w:szCs w:val="36"/>
        </w:rPr>
      </w:pPr>
      <w:r>
        <w:rPr>
          <w:i w:val="0"/>
          <w:sz w:val="36"/>
          <w:szCs w:val="36"/>
        </w:rPr>
        <w:t>PHASE 2 - CARERS</w:t>
      </w:r>
    </w:p>
    <w:p w14:paraId="5C141E91" w14:textId="522277FA" w:rsidR="002839AB" w:rsidRDefault="002839AB" w:rsidP="00037CEF">
      <w:pPr>
        <w:rPr>
          <w:b/>
          <w:sz w:val="24"/>
        </w:rPr>
      </w:pPr>
      <w:r w:rsidRPr="002839AB">
        <w:rPr>
          <w:b/>
          <w:sz w:val="24"/>
        </w:rPr>
        <w:t>Mon</w:t>
      </w:r>
      <w:r w:rsidR="00037CEF">
        <w:rPr>
          <w:b/>
          <w:sz w:val="24"/>
        </w:rPr>
        <w:t>day</w:t>
      </w:r>
      <w:r w:rsidRPr="002839AB">
        <w:rPr>
          <w:b/>
          <w:sz w:val="24"/>
        </w:rPr>
        <w:t xml:space="preserve"> </w:t>
      </w:r>
      <w:r w:rsidR="00972C1E">
        <w:rPr>
          <w:b/>
          <w:sz w:val="24"/>
        </w:rPr>
        <w:t>0</w:t>
      </w:r>
      <w:r w:rsidRPr="002839AB">
        <w:rPr>
          <w:b/>
          <w:sz w:val="24"/>
        </w:rPr>
        <w:t>9 Mar</w:t>
      </w:r>
      <w:r w:rsidR="00037CEF">
        <w:rPr>
          <w:b/>
          <w:sz w:val="24"/>
        </w:rPr>
        <w:t>ch</w:t>
      </w:r>
      <w:r w:rsidRPr="002839AB">
        <w:rPr>
          <w:b/>
          <w:sz w:val="24"/>
        </w:rPr>
        <w:t xml:space="preserve"> – Sun</w:t>
      </w:r>
      <w:r w:rsidR="00037CEF">
        <w:rPr>
          <w:b/>
          <w:sz w:val="24"/>
        </w:rPr>
        <w:t>day</w:t>
      </w:r>
      <w:r w:rsidRPr="002839AB">
        <w:rPr>
          <w:b/>
          <w:sz w:val="24"/>
        </w:rPr>
        <w:t xml:space="preserve"> 15 Mar</w:t>
      </w:r>
      <w:r w:rsidR="00037CEF">
        <w:rPr>
          <w:b/>
          <w:sz w:val="24"/>
        </w:rPr>
        <w:t>ch</w:t>
      </w:r>
      <w:r w:rsidRPr="002839AB">
        <w:rPr>
          <w:b/>
          <w:sz w:val="24"/>
        </w:rPr>
        <w:t xml:space="preserve"> </w:t>
      </w:r>
    </w:p>
    <w:p w14:paraId="5F2C0455" w14:textId="1A7EB72C" w:rsidR="00DE4373" w:rsidRDefault="002839AB" w:rsidP="00037CEF">
      <w:pPr>
        <w:rPr>
          <w:sz w:val="24"/>
          <w:szCs w:val="24"/>
        </w:rPr>
      </w:pPr>
      <w:r w:rsidRPr="002839AB">
        <w:rPr>
          <w:sz w:val="24"/>
          <w:szCs w:val="24"/>
        </w:rPr>
        <w:t>There are 759,000 adult carers in Scotland and an estimated</w:t>
      </w:r>
      <w:r>
        <w:rPr>
          <w:sz w:val="24"/>
          <w:szCs w:val="24"/>
        </w:rPr>
        <w:t xml:space="preserve"> 29,000 young carers (under 16)</w:t>
      </w:r>
      <w:r w:rsidRPr="002839AB">
        <w:rPr>
          <w:sz w:val="24"/>
          <w:szCs w:val="24"/>
        </w:rPr>
        <w:t xml:space="preserve"> who currently devote their lives as carers to help those who could be most vulnerable to live more safely</w:t>
      </w:r>
      <w:r>
        <w:rPr>
          <w:sz w:val="24"/>
          <w:szCs w:val="24"/>
        </w:rPr>
        <w:t xml:space="preserve">. </w:t>
      </w:r>
      <w:r w:rsidR="00DE4373" w:rsidRPr="00DE4373">
        <w:rPr>
          <w:sz w:val="24"/>
          <w:szCs w:val="24"/>
        </w:rPr>
        <w:t xml:space="preserve">  As part of the SFRS Older People Month of Action</w:t>
      </w:r>
      <w:r w:rsidR="00037CEF">
        <w:rPr>
          <w:sz w:val="24"/>
          <w:szCs w:val="24"/>
        </w:rPr>
        <w:t>,</w:t>
      </w:r>
      <w:r w:rsidR="00DE4373" w:rsidRPr="00DE4373">
        <w:rPr>
          <w:sz w:val="24"/>
          <w:szCs w:val="24"/>
        </w:rPr>
        <w:t xml:space="preserve"> </w:t>
      </w:r>
      <w:r w:rsidR="00F83817">
        <w:rPr>
          <w:sz w:val="24"/>
          <w:szCs w:val="24"/>
        </w:rPr>
        <w:t>SFRS</w:t>
      </w:r>
      <w:r w:rsidR="00DE4373" w:rsidRPr="00DE4373">
        <w:rPr>
          <w:sz w:val="24"/>
          <w:szCs w:val="24"/>
        </w:rPr>
        <w:t xml:space="preserve"> are focussing on helping those carers in Scotland.</w:t>
      </w:r>
      <w:r w:rsidR="00DE4373">
        <w:rPr>
          <w:sz w:val="24"/>
          <w:szCs w:val="24"/>
        </w:rPr>
        <w:t xml:space="preserve">  This phase of the campaign is intended to reach:</w:t>
      </w:r>
    </w:p>
    <w:p w14:paraId="3B15A3D9" w14:textId="6372D4F3" w:rsidR="00DE4373" w:rsidRPr="00DE4373" w:rsidRDefault="00F83817" w:rsidP="00037CEF">
      <w:pPr>
        <w:pStyle w:val="ListParagraph"/>
        <w:numPr>
          <w:ilvl w:val="0"/>
          <w:numId w:val="31"/>
        </w:numPr>
        <w:rPr>
          <w:sz w:val="24"/>
          <w:szCs w:val="24"/>
        </w:rPr>
      </w:pPr>
      <w:r>
        <w:rPr>
          <w:sz w:val="24"/>
          <w:szCs w:val="24"/>
        </w:rPr>
        <w:t>C</w:t>
      </w:r>
      <w:r w:rsidR="00DE4373" w:rsidRPr="00DE4373">
        <w:rPr>
          <w:sz w:val="24"/>
          <w:szCs w:val="24"/>
        </w:rPr>
        <w:t>arers who help a family member or friend live more safely</w:t>
      </w:r>
    </w:p>
    <w:p w14:paraId="7817DA06" w14:textId="2425E176" w:rsidR="00DE4373" w:rsidRPr="00DE4373" w:rsidRDefault="00F83817" w:rsidP="00037CEF">
      <w:pPr>
        <w:pStyle w:val="ListParagraph"/>
        <w:numPr>
          <w:ilvl w:val="0"/>
          <w:numId w:val="31"/>
        </w:numPr>
        <w:rPr>
          <w:sz w:val="24"/>
          <w:szCs w:val="24"/>
        </w:rPr>
      </w:pPr>
      <w:r>
        <w:rPr>
          <w:sz w:val="24"/>
          <w:szCs w:val="24"/>
        </w:rPr>
        <w:t>P</w:t>
      </w:r>
      <w:r w:rsidR="00DE4373" w:rsidRPr="00DE4373">
        <w:rPr>
          <w:sz w:val="24"/>
          <w:szCs w:val="24"/>
        </w:rPr>
        <w:t xml:space="preserve">rofessional care staff who support those living independently in the community  </w:t>
      </w:r>
    </w:p>
    <w:p w14:paraId="1193E11E" w14:textId="0E231011" w:rsidR="00AB673D" w:rsidRDefault="1564FD38" w:rsidP="00037CEF">
      <w:pPr>
        <w:rPr>
          <w:sz w:val="24"/>
          <w:szCs w:val="24"/>
        </w:rPr>
      </w:pPr>
      <w:r w:rsidRPr="1564FD38">
        <w:rPr>
          <w:sz w:val="24"/>
          <w:szCs w:val="24"/>
        </w:rPr>
        <w:t xml:space="preserve">Over the past year the SFRS has launched a pilot initiative working with care providers such as Bon Accord Care in Aberdeen and SCRT Homecare in Stirling &amp; Clackmannanshire.  Our staff have delivered fire risk awareness training to Support Workers to assist them in identifying risks within the homes of those they visit.  This has already resulted in hundreds of HFSVs for people </w:t>
      </w:r>
      <w:r w:rsidR="007764D2">
        <w:rPr>
          <w:sz w:val="24"/>
          <w:szCs w:val="24"/>
        </w:rPr>
        <w:t>i</w:t>
      </w:r>
      <w:r w:rsidR="007764D2" w:rsidRPr="007764D2">
        <w:rPr>
          <w:sz w:val="24"/>
          <w:szCs w:val="24"/>
        </w:rPr>
        <w:t>dentified as being high risk of having a fire in their home</w:t>
      </w:r>
      <w:r w:rsidRPr="1564FD38">
        <w:rPr>
          <w:sz w:val="24"/>
          <w:szCs w:val="24"/>
        </w:rPr>
        <w:t xml:space="preserve">.  During a visit the SFRS will put measures in place to reduce or eliminate risks.  LSO Areas </w:t>
      </w:r>
      <w:r w:rsidR="003B5955">
        <w:rPr>
          <w:sz w:val="24"/>
          <w:szCs w:val="24"/>
        </w:rPr>
        <w:t>may consider</w:t>
      </w:r>
      <w:r w:rsidRPr="1564FD38">
        <w:rPr>
          <w:sz w:val="24"/>
          <w:szCs w:val="24"/>
        </w:rPr>
        <w:t xml:space="preserve"> roll</w:t>
      </w:r>
      <w:r w:rsidR="003B5955">
        <w:rPr>
          <w:sz w:val="24"/>
          <w:szCs w:val="24"/>
        </w:rPr>
        <w:t>ing</w:t>
      </w:r>
      <w:r w:rsidRPr="1564FD38">
        <w:rPr>
          <w:sz w:val="24"/>
          <w:szCs w:val="24"/>
        </w:rPr>
        <w:t xml:space="preserve"> out this initiative to local professional care providers.  </w:t>
      </w:r>
    </w:p>
    <w:p w14:paraId="7FD1B3F6" w14:textId="0BEB7D21" w:rsidR="00F83817" w:rsidRDefault="00F83817" w:rsidP="00037CEF">
      <w:pPr>
        <w:rPr>
          <w:sz w:val="24"/>
          <w:szCs w:val="24"/>
        </w:rPr>
      </w:pPr>
    </w:p>
    <w:p w14:paraId="159CCDCA" w14:textId="6BAB2F9D" w:rsidR="00CD2741" w:rsidRDefault="00CD2741" w:rsidP="00037CEF">
      <w:pPr>
        <w:rPr>
          <w:noProof/>
        </w:rPr>
      </w:pPr>
    </w:p>
    <w:p w14:paraId="788BC09B" w14:textId="3744A619" w:rsidR="00983C87" w:rsidRPr="00E42482" w:rsidRDefault="00334AAE" w:rsidP="00037CEF">
      <w:pPr>
        <w:pStyle w:val="IntenseQuote"/>
        <w:numPr>
          <w:ilvl w:val="0"/>
          <w:numId w:val="1"/>
        </w:numPr>
        <w:tabs>
          <w:tab w:val="left" w:pos="9026"/>
        </w:tabs>
        <w:ind w:right="-46"/>
        <w:rPr>
          <w:i w:val="0"/>
          <w:sz w:val="36"/>
          <w:szCs w:val="36"/>
        </w:rPr>
      </w:pPr>
      <w:r>
        <w:rPr>
          <w:i w:val="0"/>
          <w:sz w:val="36"/>
          <w:szCs w:val="36"/>
        </w:rPr>
        <w:t>PHASE 3</w:t>
      </w:r>
      <w:r w:rsidR="00983C87">
        <w:rPr>
          <w:i w:val="0"/>
          <w:sz w:val="36"/>
          <w:szCs w:val="36"/>
        </w:rPr>
        <w:t xml:space="preserve"> – EMOLLIENT CREAMS</w:t>
      </w:r>
    </w:p>
    <w:p w14:paraId="47E2AFED" w14:textId="6D9A64C5" w:rsidR="002839AB" w:rsidRDefault="002839AB" w:rsidP="00037CEF">
      <w:pPr>
        <w:rPr>
          <w:b/>
          <w:sz w:val="24"/>
          <w:szCs w:val="24"/>
        </w:rPr>
      </w:pPr>
      <w:r w:rsidRPr="002839AB">
        <w:rPr>
          <w:b/>
          <w:sz w:val="24"/>
          <w:szCs w:val="24"/>
        </w:rPr>
        <w:t>Mon</w:t>
      </w:r>
      <w:r w:rsidR="00037CEF">
        <w:rPr>
          <w:b/>
          <w:sz w:val="24"/>
          <w:szCs w:val="24"/>
        </w:rPr>
        <w:t>day</w:t>
      </w:r>
      <w:r w:rsidRPr="002839AB">
        <w:rPr>
          <w:b/>
          <w:sz w:val="24"/>
          <w:szCs w:val="24"/>
        </w:rPr>
        <w:t xml:space="preserve"> 16 Mar</w:t>
      </w:r>
      <w:r w:rsidR="00037CEF">
        <w:rPr>
          <w:b/>
          <w:sz w:val="24"/>
          <w:szCs w:val="24"/>
        </w:rPr>
        <w:t>ch</w:t>
      </w:r>
      <w:r w:rsidRPr="002839AB">
        <w:rPr>
          <w:b/>
          <w:sz w:val="24"/>
          <w:szCs w:val="24"/>
        </w:rPr>
        <w:t xml:space="preserve"> – Sun</w:t>
      </w:r>
      <w:r w:rsidR="00037CEF">
        <w:rPr>
          <w:b/>
          <w:sz w:val="24"/>
          <w:szCs w:val="24"/>
        </w:rPr>
        <w:t>day</w:t>
      </w:r>
      <w:r w:rsidRPr="002839AB">
        <w:rPr>
          <w:b/>
          <w:sz w:val="24"/>
          <w:szCs w:val="24"/>
        </w:rPr>
        <w:t xml:space="preserve"> 22 Mar</w:t>
      </w:r>
      <w:r w:rsidR="00037CEF">
        <w:rPr>
          <w:b/>
          <w:sz w:val="24"/>
          <w:szCs w:val="24"/>
        </w:rPr>
        <w:t>ch</w:t>
      </w:r>
      <w:r w:rsidRPr="002839AB">
        <w:rPr>
          <w:b/>
          <w:sz w:val="24"/>
          <w:szCs w:val="24"/>
        </w:rPr>
        <w:t xml:space="preserve"> </w:t>
      </w:r>
    </w:p>
    <w:p w14:paraId="3420CABF" w14:textId="05EF497B" w:rsidR="005074FB" w:rsidRPr="00785676" w:rsidRDefault="005074FB" w:rsidP="00037CEF">
      <w:pPr>
        <w:rPr>
          <w:sz w:val="24"/>
        </w:rPr>
      </w:pPr>
      <w:r w:rsidRPr="00785676">
        <w:rPr>
          <w:sz w:val="24"/>
        </w:rPr>
        <w:t>A recent report from the Nation</w:t>
      </w:r>
      <w:r>
        <w:rPr>
          <w:sz w:val="24"/>
        </w:rPr>
        <w:t xml:space="preserve">al Fire Chief’s Council (NFCC) </w:t>
      </w:r>
      <w:r w:rsidRPr="00785676">
        <w:rPr>
          <w:sz w:val="24"/>
        </w:rPr>
        <w:t xml:space="preserve">estimated that “1 in 5 children and 1 in 12 adults suffer from eczema at some point in their lives and 2-3% of the population suffer from psoriasis.” One of the most effective and commonly prescribed treatments for these conditions is the regular application of emollient skin care products.  Additionally, many people use emollients for the treatment of bed sores and other sores which </w:t>
      </w:r>
      <w:r>
        <w:rPr>
          <w:sz w:val="24"/>
        </w:rPr>
        <w:t>develop</w:t>
      </w:r>
      <w:r w:rsidRPr="00785676">
        <w:rPr>
          <w:sz w:val="24"/>
        </w:rPr>
        <w:t xml:space="preserve"> as a result of restricted mobility or immobility.</w:t>
      </w:r>
    </w:p>
    <w:p w14:paraId="61A65EC0" w14:textId="29FD95E0" w:rsidR="005074FB" w:rsidRDefault="1564FD38" w:rsidP="00037CEF">
      <w:pPr>
        <w:spacing w:after="0"/>
        <w:rPr>
          <w:sz w:val="24"/>
          <w:szCs w:val="24"/>
        </w:rPr>
      </w:pPr>
      <w:r w:rsidRPr="1564FD38">
        <w:rPr>
          <w:sz w:val="24"/>
          <w:szCs w:val="24"/>
        </w:rPr>
        <w:t>Most emollients contain some level of paraffin.  When creams which contain paraffin soak into fabrics such as clothing, dressings and bedding, and an ignition source is introduced, a fire is likely to occur and will burn more rapidly and hotter than it would if the fabric had not been contaminated, leaving very little time to react.</w:t>
      </w:r>
    </w:p>
    <w:p w14:paraId="4CAD6C4E" w14:textId="77777777" w:rsidR="005074FB" w:rsidRDefault="005074FB" w:rsidP="00037CEF">
      <w:pPr>
        <w:spacing w:after="0"/>
        <w:rPr>
          <w:sz w:val="24"/>
        </w:rPr>
      </w:pPr>
    </w:p>
    <w:p w14:paraId="526F185C" w14:textId="0F61FEB6" w:rsidR="00AD2C11" w:rsidRPr="003A5A2C" w:rsidRDefault="00AD2C11" w:rsidP="00037CEF">
      <w:pPr>
        <w:spacing w:after="0"/>
        <w:rPr>
          <w:sz w:val="24"/>
        </w:rPr>
      </w:pPr>
      <w:r>
        <w:rPr>
          <w:sz w:val="24"/>
        </w:rPr>
        <w:t>S</w:t>
      </w:r>
      <w:r w:rsidRPr="003A5A2C">
        <w:rPr>
          <w:sz w:val="24"/>
        </w:rPr>
        <w:t xml:space="preserve">tatistics </w:t>
      </w:r>
      <w:r>
        <w:rPr>
          <w:sz w:val="24"/>
        </w:rPr>
        <w:t>provided by the National Fire Chief’s Council (NFCC) show that s</w:t>
      </w:r>
      <w:r w:rsidRPr="003A5A2C">
        <w:rPr>
          <w:sz w:val="24"/>
        </w:rPr>
        <w:t xml:space="preserve">ince 2010 in the UK, </w:t>
      </w:r>
      <w:r w:rsidR="005074FB">
        <w:rPr>
          <w:sz w:val="24"/>
        </w:rPr>
        <w:t>more than 50 people have died, two</w:t>
      </w:r>
      <w:r w:rsidRPr="003A5A2C">
        <w:rPr>
          <w:sz w:val="24"/>
        </w:rPr>
        <w:t xml:space="preserve"> sustained serious</w:t>
      </w:r>
      <w:r>
        <w:rPr>
          <w:sz w:val="24"/>
        </w:rPr>
        <w:t xml:space="preserve"> </w:t>
      </w:r>
      <w:r w:rsidR="005074FB">
        <w:rPr>
          <w:sz w:val="24"/>
        </w:rPr>
        <w:t>injuries and nine</w:t>
      </w:r>
      <w:r w:rsidRPr="003A5A2C">
        <w:rPr>
          <w:sz w:val="24"/>
        </w:rPr>
        <w:t xml:space="preserve"> have been evacuated</w:t>
      </w:r>
      <w:r w:rsidRPr="003A5A2C">
        <w:rPr>
          <w:sz w:val="24"/>
          <w:vertAlign w:val="superscript"/>
        </w:rPr>
        <w:t>1</w:t>
      </w:r>
      <w:r w:rsidRPr="003A5A2C">
        <w:rPr>
          <w:sz w:val="24"/>
        </w:rPr>
        <w:t xml:space="preserve"> from a residential care home, in</w:t>
      </w:r>
      <w:r>
        <w:rPr>
          <w:sz w:val="24"/>
        </w:rPr>
        <w:t xml:space="preserve"> </w:t>
      </w:r>
      <w:r w:rsidRPr="003A5A2C">
        <w:rPr>
          <w:sz w:val="24"/>
        </w:rPr>
        <w:t>incidents where fabric, which has been contaminated with emollient, has been</w:t>
      </w:r>
      <w:r>
        <w:rPr>
          <w:sz w:val="24"/>
        </w:rPr>
        <w:t xml:space="preserve"> </w:t>
      </w:r>
      <w:r w:rsidRPr="003A5A2C">
        <w:rPr>
          <w:sz w:val="24"/>
        </w:rPr>
        <w:t>ignited by a flame or other ignition source and has burnt rapidly and intensely.</w:t>
      </w:r>
    </w:p>
    <w:p w14:paraId="0B066F45" w14:textId="77777777" w:rsidR="00AD2C11" w:rsidRPr="003A5A2C" w:rsidRDefault="00AD2C11" w:rsidP="00037CEF">
      <w:pPr>
        <w:spacing w:after="0"/>
        <w:rPr>
          <w:sz w:val="24"/>
        </w:rPr>
      </w:pPr>
    </w:p>
    <w:p w14:paraId="10E7687C" w14:textId="75FB1695" w:rsidR="00AD2C11" w:rsidRPr="003A5A2C" w:rsidRDefault="00AD2C11" w:rsidP="00037CEF">
      <w:pPr>
        <w:spacing w:after="0"/>
        <w:rPr>
          <w:sz w:val="24"/>
        </w:rPr>
      </w:pPr>
      <w:r>
        <w:rPr>
          <w:sz w:val="24"/>
        </w:rPr>
        <w:t>In addition</w:t>
      </w:r>
      <w:r w:rsidR="005074FB">
        <w:rPr>
          <w:sz w:val="24"/>
        </w:rPr>
        <w:t>,</w:t>
      </w:r>
      <w:r>
        <w:rPr>
          <w:sz w:val="24"/>
        </w:rPr>
        <w:t xml:space="preserve"> c</w:t>
      </w:r>
      <w:r w:rsidRPr="003A5A2C">
        <w:rPr>
          <w:sz w:val="24"/>
        </w:rPr>
        <w:t>urrent data, gathered from fire and rescue services and the MHRA</w:t>
      </w:r>
      <w:r w:rsidRPr="003A5A2C">
        <w:rPr>
          <w:sz w:val="24"/>
          <w:vertAlign w:val="superscript"/>
        </w:rPr>
        <w:t>2</w:t>
      </w:r>
      <w:r w:rsidRPr="003A5A2C">
        <w:rPr>
          <w:sz w:val="24"/>
        </w:rPr>
        <w:t xml:space="preserve"> shows</w:t>
      </w:r>
    </w:p>
    <w:p w14:paraId="3647C610" w14:textId="20A7129D" w:rsidR="00F62C41" w:rsidRDefault="00AD2C11" w:rsidP="00037CEF">
      <w:pPr>
        <w:spacing w:after="0"/>
        <w:rPr>
          <w:sz w:val="24"/>
        </w:rPr>
      </w:pPr>
      <w:r w:rsidRPr="003A5A2C">
        <w:rPr>
          <w:sz w:val="24"/>
        </w:rPr>
        <w:t>there have been 58 cases</w:t>
      </w:r>
      <w:r w:rsidR="005074FB">
        <w:rPr>
          <w:sz w:val="24"/>
        </w:rPr>
        <w:t xml:space="preserve"> identified (56 fatalities and two</w:t>
      </w:r>
      <w:r w:rsidRPr="003A5A2C">
        <w:rPr>
          <w:sz w:val="24"/>
        </w:rPr>
        <w:t xml:space="preserve"> serious injuries).</w:t>
      </w:r>
      <w:r>
        <w:rPr>
          <w:sz w:val="24"/>
        </w:rPr>
        <w:t xml:space="preserve">  </w:t>
      </w:r>
      <w:r w:rsidRPr="003A5A2C">
        <w:rPr>
          <w:sz w:val="24"/>
        </w:rPr>
        <w:t>Actual figures are likely to be significantly higher, but emollients are not</w:t>
      </w:r>
      <w:r>
        <w:rPr>
          <w:sz w:val="24"/>
        </w:rPr>
        <w:t xml:space="preserve"> </w:t>
      </w:r>
      <w:r w:rsidRPr="003A5A2C">
        <w:rPr>
          <w:sz w:val="24"/>
        </w:rPr>
        <w:t>currently identified on the national Incident Reporting System. Of the 58</w:t>
      </w:r>
      <w:r>
        <w:rPr>
          <w:sz w:val="24"/>
        </w:rPr>
        <w:t xml:space="preserve"> </w:t>
      </w:r>
      <w:r w:rsidRPr="003A5A2C">
        <w:rPr>
          <w:sz w:val="24"/>
        </w:rPr>
        <w:t>cases, 46(79%) peop</w:t>
      </w:r>
      <w:r w:rsidR="005074FB">
        <w:rPr>
          <w:sz w:val="24"/>
        </w:rPr>
        <w:t>le were identified as smokers, eight</w:t>
      </w:r>
      <w:r w:rsidRPr="003A5A2C">
        <w:rPr>
          <w:sz w:val="24"/>
        </w:rPr>
        <w:t xml:space="preserve"> were non-smokers and</w:t>
      </w:r>
      <w:r>
        <w:rPr>
          <w:sz w:val="24"/>
        </w:rPr>
        <w:t xml:space="preserve"> </w:t>
      </w:r>
      <w:r w:rsidR="005074FB">
        <w:rPr>
          <w:sz w:val="24"/>
        </w:rPr>
        <w:t>four</w:t>
      </w:r>
      <w:r w:rsidRPr="003A5A2C">
        <w:rPr>
          <w:sz w:val="24"/>
        </w:rPr>
        <w:t xml:space="preserve"> people were smoking status unknown. 39(67%) people had restricted or</w:t>
      </w:r>
      <w:r>
        <w:rPr>
          <w:sz w:val="24"/>
        </w:rPr>
        <w:t xml:space="preserve"> </w:t>
      </w:r>
      <w:r w:rsidRPr="003A5A2C">
        <w:rPr>
          <w:sz w:val="24"/>
        </w:rPr>
        <w:t>significantly limiting mobility issues and/or a care plan in place. All were aged</w:t>
      </w:r>
      <w:r w:rsidR="005074FB">
        <w:rPr>
          <w:sz w:val="24"/>
        </w:rPr>
        <w:t xml:space="preserve"> </w:t>
      </w:r>
      <w:r w:rsidRPr="003A5A2C">
        <w:rPr>
          <w:sz w:val="24"/>
        </w:rPr>
        <w:t xml:space="preserve">60 and over. </w:t>
      </w:r>
    </w:p>
    <w:p w14:paraId="4481C8B5" w14:textId="77777777" w:rsidR="005074FB" w:rsidRDefault="005074FB" w:rsidP="00037CEF">
      <w:pPr>
        <w:spacing w:after="0"/>
        <w:rPr>
          <w:sz w:val="24"/>
        </w:rPr>
      </w:pPr>
    </w:p>
    <w:p w14:paraId="161A71E2" w14:textId="20379892" w:rsidR="00AD2C11" w:rsidRPr="00AD2C11" w:rsidRDefault="00AD2C11" w:rsidP="00037CEF">
      <w:pPr>
        <w:rPr>
          <w:sz w:val="24"/>
          <w:szCs w:val="24"/>
        </w:rPr>
      </w:pPr>
      <w:r w:rsidRPr="00AD2C11">
        <w:rPr>
          <w:sz w:val="24"/>
          <w:szCs w:val="24"/>
        </w:rPr>
        <w:t xml:space="preserve">This </w:t>
      </w:r>
      <w:r>
        <w:rPr>
          <w:sz w:val="24"/>
          <w:szCs w:val="24"/>
        </w:rPr>
        <w:t>phase of the campaign</w:t>
      </w:r>
      <w:r w:rsidRPr="00AD2C11">
        <w:rPr>
          <w:sz w:val="24"/>
          <w:szCs w:val="24"/>
        </w:rPr>
        <w:t xml:space="preserve"> is intended to highlight these risks and to provide positive solutions.</w:t>
      </w:r>
    </w:p>
    <w:p w14:paraId="17C15CDE" w14:textId="080F6C29" w:rsidR="00AF4182" w:rsidRDefault="00AF4182" w:rsidP="00037CEF">
      <w:pPr>
        <w:rPr>
          <w:b/>
          <w:color w:val="FF0000"/>
          <w:sz w:val="24"/>
        </w:rPr>
      </w:pPr>
      <w:r>
        <w:rPr>
          <w:b/>
          <w:color w:val="FF0000"/>
          <w:sz w:val="24"/>
        </w:rPr>
        <w:br w:type="page"/>
      </w:r>
    </w:p>
    <w:p w14:paraId="24BD9239" w14:textId="506FC5A3" w:rsidR="003B5955" w:rsidRDefault="003B5955" w:rsidP="00037CEF">
      <w:pPr>
        <w:rPr>
          <w:b/>
          <w:color w:val="FF0000"/>
          <w:sz w:val="24"/>
        </w:rPr>
      </w:pPr>
    </w:p>
    <w:p w14:paraId="02BC7368" w14:textId="370B9302" w:rsidR="00785676" w:rsidRPr="00E42482" w:rsidRDefault="003B5955" w:rsidP="00037CEF">
      <w:pPr>
        <w:pStyle w:val="IntenseQuote"/>
        <w:tabs>
          <w:tab w:val="left" w:pos="9026"/>
        </w:tabs>
        <w:ind w:left="0" w:right="-46"/>
        <w:rPr>
          <w:i w:val="0"/>
          <w:sz w:val="36"/>
          <w:szCs w:val="36"/>
        </w:rPr>
      </w:pPr>
      <w:r>
        <w:rPr>
          <w:i w:val="0"/>
          <w:sz w:val="36"/>
          <w:szCs w:val="36"/>
        </w:rPr>
        <w:t xml:space="preserve">10. </w:t>
      </w:r>
      <w:r w:rsidR="00334AAE">
        <w:rPr>
          <w:i w:val="0"/>
          <w:sz w:val="36"/>
          <w:szCs w:val="36"/>
        </w:rPr>
        <w:t>PHASE 4</w:t>
      </w:r>
      <w:r>
        <w:rPr>
          <w:i w:val="0"/>
          <w:sz w:val="36"/>
          <w:szCs w:val="36"/>
        </w:rPr>
        <w:t xml:space="preserve"> – FALLS</w:t>
      </w:r>
    </w:p>
    <w:p w14:paraId="52F2C4E6" w14:textId="23F7F50F" w:rsidR="002839AB" w:rsidRDefault="002839AB" w:rsidP="00037CEF">
      <w:pPr>
        <w:rPr>
          <w:b/>
          <w:sz w:val="24"/>
          <w:szCs w:val="24"/>
        </w:rPr>
      </w:pPr>
      <w:r w:rsidRPr="002839AB">
        <w:rPr>
          <w:b/>
          <w:sz w:val="24"/>
          <w:szCs w:val="24"/>
        </w:rPr>
        <w:t>Mon</w:t>
      </w:r>
      <w:r w:rsidR="00037CEF">
        <w:rPr>
          <w:b/>
          <w:sz w:val="24"/>
          <w:szCs w:val="24"/>
        </w:rPr>
        <w:t>day</w:t>
      </w:r>
      <w:r w:rsidRPr="002839AB">
        <w:rPr>
          <w:b/>
          <w:sz w:val="24"/>
          <w:szCs w:val="24"/>
        </w:rPr>
        <w:t xml:space="preserve"> 23 Mar</w:t>
      </w:r>
      <w:r w:rsidR="00037CEF">
        <w:rPr>
          <w:b/>
          <w:sz w:val="24"/>
          <w:szCs w:val="24"/>
        </w:rPr>
        <w:t>ch</w:t>
      </w:r>
      <w:r w:rsidRPr="002839AB">
        <w:rPr>
          <w:b/>
          <w:sz w:val="24"/>
          <w:szCs w:val="24"/>
        </w:rPr>
        <w:t xml:space="preserve"> – Sun</w:t>
      </w:r>
      <w:r w:rsidR="00037CEF">
        <w:rPr>
          <w:b/>
          <w:sz w:val="24"/>
          <w:szCs w:val="24"/>
        </w:rPr>
        <w:t>day</w:t>
      </w:r>
      <w:r w:rsidRPr="002839AB">
        <w:rPr>
          <w:b/>
          <w:sz w:val="24"/>
          <w:szCs w:val="24"/>
        </w:rPr>
        <w:t xml:space="preserve"> 29 Mar</w:t>
      </w:r>
      <w:r w:rsidR="00037CEF">
        <w:rPr>
          <w:b/>
          <w:sz w:val="24"/>
          <w:szCs w:val="24"/>
        </w:rPr>
        <w:t>ch</w:t>
      </w:r>
      <w:r w:rsidRPr="002839AB">
        <w:rPr>
          <w:b/>
          <w:sz w:val="24"/>
          <w:szCs w:val="24"/>
        </w:rPr>
        <w:t xml:space="preserve"> </w:t>
      </w:r>
    </w:p>
    <w:p w14:paraId="29B351D5" w14:textId="1B9F8D0C" w:rsidR="003818E7" w:rsidRDefault="00AD2C11" w:rsidP="00037CEF">
      <w:pPr>
        <w:rPr>
          <w:sz w:val="24"/>
          <w:szCs w:val="24"/>
        </w:rPr>
      </w:pPr>
      <w:r w:rsidRPr="00AD2C11">
        <w:rPr>
          <w:sz w:val="24"/>
          <w:szCs w:val="24"/>
        </w:rPr>
        <w:t>Around one third of people aged 65 and over fall at least once a year. Over the age of 80, approximately one half of people fall each year.</w:t>
      </w:r>
      <w:r>
        <w:rPr>
          <w:sz w:val="24"/>
          <w:szCs w:val="24"/>
        </w:rPr>
        <w:t xml:space="preserve">  </w:t>
      </w:r>
      <w:r w:rsidR="003818E7">
        <w:rPr>
          <w:sz w:val="24"/>
          <w:szCs w:val="24"/>
        </w:rPr>
        <w:t>A fall can be t</w:t>
      </w:r>
      <w:r w:rsidR="003818E7" w:rsidRPr="003818E7">
        <w:rPr>
          <w:sz w:val="24"/>
          <w:szCs w:val="24"/>
        </w:rPr>
        <w:t>he first sign of a new or worsening underlying health problem</w:t>
      </w:r>
      <w:r w:rsidR="003818E7">
        <w:rPr>
          <w:sz w:val="24"/>
          <w:szCs w:val="24"/>
        </w:rPr>
        <w:t>.  It can also contribute to a decrease in mobility and consequently an increased risk to the individual if a fire occurs.</w:t>
      </w:r>
    </w:p>
    <w:p w14:paraId="5EE52C83" w14:textId="2EF3779C" w:rsidR="00735533" w:rsidRDefault="00AD2C11" w:rsidP="00037CEF">
      <w:pPr>
        <w:rPr>
          <w:sz w:val="24"/>
          <w:szCs w:val="24"/>
        </w:rPr>
      </w:pPr>
      <w:r>
        <w:rPr>
          <w:sz w:val="24"/>
          <w:szCs w:val="24"/>
        </w:rPr>
        <w:t>During this phase of the campaign we aim to highlight key issues around falls and reach people who</w:t>
      </w:r>
      <w:r w:rsidRPr="00AD2C11">
        <w:rPr>
          <w:sz w:val="24"/>
          <w:szCs w:val="24"/>
        </w:rPr>
        <w:t xml:space="preserve"> have experienced a fall recently, or are concerned about </w:t>
      </w:r>
      <w:r>
        <w:rPr>
          <w:sz w:val="24"/>
          <w:szCs w:val="24"/>
        </w:rPr>
        <w:t>a friend, relative or neighbour.  As well as promoting messages via social media we are keen to</w:t>
      </w:r>
      <w:r w:rsidRPr="00AD2C11">
        <w:rPr>
          <w:sz w:val="24"/>
          <w:szCs w:val="24"/>
        </w:rPr>
        <w:t xml:space="preserve"> arrang</w:t>
      </w:r>
      <w:r>
        <w:rPr>
          <w:sz w:val="24"/>
          <w:szCs w:val="24"/>
        </w:rPr>
        <w:t>e a free Home Fire Safety Visit for those affected by falls.</w:t>
      </w:r>
      <w:r w:rsidRPr="00AD2C11">
        <w:rPr>
          <w:sz w:val="24"/>
          <w:szCs w:val="24"/>
        </w:rPr>
        <w:t xml:space="preserve">  </w:t>
      </w:r>
    </w:p>
    <w:p w14:paraId="00542984" w14:textId="20EB8530" w:rsidR="00785676" w:rsidRDefault="00785676" w:rsidP="00037CEF">
      <w:pPr>
        <w:rPr>
          <w:b/>
          <w:color w:val="FF0000"/>
          <w:sz w:val="24"/>
        </w:rPr>
      </w:pPr>
    </w:p>
    <w:p w14:paraId="06615370" w14:textId="54ACF34E" w:rsidR="003B5955" w:rsidRDefault="003B5955" w:rsidP="00037CEF">
      <w:pPr>
        <w:rPr>
          <w:b/>
          <w:color w:val="FF0000"/>
          <w:sz w:val="24"/>
        </w:rPr>
      </w:pPr>
    </w:p>
    <w:p w14:paraId="09FEC8F0" w14:textId="5927EB8E" w:rsidR="003B5955" w:rsidRDefault="003B5955" w:rsidP="00037CEF">
      <w:pPr>
        <w:rPr>
          <w:b/>
          <w:color w:val="FF0000"/>
          <w:sz w:val="24"/>
        </w:rPr>
      </w:pPr>
    </w:p>
    <w:p w14:paraId="6B848BF6" w14:textId="625E5F81" w:rsidR="003B5955" w:rsidRDefault="003B5955" w:rsidP="00037CEF">
      <w:pPr>
        <w:rPr>
          <w:b/>
          <w:color w:val="FF0000"/>
          <w:sz w:val="24"/>
        </w:rPr>
      </w:pPr>
    </w:p>
    <w:p w14:paraId="5982BDFD" w14:textId="4A8FD44D" w:rsidR="003B5955" w:rsidRDefault="003B5955" w:rsidP="00037CEF">
      <w:pPr>
        <w:rPr>
          <w:b/>
          <w:color w:val="FF0000"/>
          <w:sz w:val="24"/>
        </w:rPr>
      </w:pPr>
    </w:p>
    <w:p w14:paraId="0AD07142" w14:textId="40BBE518" w:rsidR="003B5955" w:rsidRDefault="003B5955" w:rsidP="00037CEF">
      <w:pPr>
        <w:rPr>
          <w:b/>
          <w:color w:val="FF0000"/>
          <w:sz w:val="24"/>
        </w:rPr>
      </w:pPr>
    </w:p>
    <w:p w14:paraId="035096D3" w14:textId="4B002A7D" w:rsidR="003B5955" w:rsidRDefault="003B5955" w:rsidP="00037CEF">
      <w:pPr>
        <w:rPr>
          <w:b/>
          <w:color w:val="FF0000"/>
          <w:sz w:val="24"/>
        </w:rPr>
      </w:pPr>
    </w:p>
    <w:p w14:paraId="606AEC01" w14:textId="0D58C885" w:rsidR="003B5955" w:rsidRDefault="003B5955" w:rsidP="00037CEF">
      <w:pPr>
        <w:rPr>
          <w:b/>
          <w:color w:val="FF0000"/>
          <w:sz w:val="24"/>
        </w:rPr>
      </w:pPr>
    </w:p>
    <w:p w14:paraId="22115CC0" w14:textId="121EC59B" w:rsidR="003B5955" w:rsidRDefault="003B5955" w:rsidP="00037CEF">
      <w:pPr>
        <w:rPr>
          <w:b/>
          <w:color w:val="FF0000"/>
          <w:sz w:val="24"/>
        </w:rPr>
      </w:pPr>
    </w:p>
    <w:p w14:paraId="418F8FF1" w14:textId="3D5B4A49" w:rsidR="003B5955" w:rsidRDefault="003B5955" w:rsidP="00037CEF">
      <w:pPr>
        <w:rPr>
          <w:b/>
          <w:color w:val="FF0000"/>
          <w:sz w:val="24"/>
        </w:rPr>
      </w:pPr>
    </w:p>
    <w:p w14:paraId="723DA889" w14:textId="74558F13" w:rsidR="003B5955" w:rsidRDefault="003B5955" w:rsidP="00037CEF">
      <w:pPr>
        <w:rPr>
          <w:b/>
          <w:color w:val="FF0000"/>
          <w:sz w:val="24"/>
        </w:rPr>
      </w:pPr>
    </w:p>
    <w:p w14:paraId="115EC1B1" w14:textId="1081BEB4" w:rsidR="003B5955" w:rsidRDefault="003B5955" w:rsidP="00037CEF">
      <w:pPr>
        <w:rPr>
          <w:b/>
          <w:color w:val="FF0000"/>
          <w:sz w:val="24"/>
        </w:rPr>
      </w:pPr>
    </w:p>
    <w:p w14:paraId="5C7DB39D" w14:textId="7F4D6EC0" w:rsidR="003B5955" w:rsidRDefault="003B5955" w:rsidP="00037CEF">
      <w:pPr>
        <w:rPr>
          <w:b/>
          <w:color w:val="FF0000"/>
          <w:sz w:val="24"/>
        </w:rPr>
      </w:pPr>
    </w:p>
    <w:p w14:paraId="589EC3BE" w14:textId="15EA5090" w:rsidR="00037CEF" w:rsidRDefault="00037CEF" w:rsidP="00037CEF">
      <w:pPr>
        <w:rPr>
          <w:b/>
          <w:color w:val="FF0000"/>
          <w:sz w:val="24"/>
        </w:rPr>
      </w:pPr>
    </w:p>
    <w:p w14:paraId="592161AD" w14:textId="77777777" w:rsidR="00037CEF" w:rsidRDefault="00037CEF" w:rsidP="00037CEF">
      <w:pPr>
        <w:rPr>
          <w:b/>
          <w:color w:val="FF0000"/>
          <w:sz w:val="24"/>
        </w:rPr>
      </w:pPr>
    </w:p>
    <w:p w14:paraId="2CD28C2C" w14:textId="3F3A23FA" w:rsidR="003B5955" w:rsidRDefault="003B5955" w:rsidP="00037CEF">
      <w:pPr>
        <w:rPr>
          <w:b/>
          <w:color w:val="FF0000"/>
          <w:sz w:val="24"/>
        </w:rPr>
      </w:pPr>
    </w:p>
    <w:p w14:paraId="025FC9B7" w14:textId="2E7248A9" w:rsidR="003B5955" w:rsidRDefault="003B5955" w:rsidP="00037CEF">
      <w:pPr>
        <w:rPr>
          <w:b/>
          <w:color w:val="FF0000"/>
          <w:sz w:val="24"/>
        </w:rPr>
      </w:pPr>
    </w:p>
    <w:p w14:paraId="598A469A" w14:textId="1CE6830B" w:rsidR="003B5955" w:rsidRPr="003B5955" w:rsidRDefault="003B5955" w:rsidP="00037CEF">
      <w:pPr>
        <w:pBdr>
          <w:bottom w:val="single" w:sz="4" w:space="4" w:color="4F81BD" w:themeColor="accent1"/>
        </w:pBdr>
        <w:spacing w:before="200" w:after="280"/>
        <w:ind w:right="936"/>
        <w:rPr>
          <w:b/>
          <w:bCs/>
          <w:iCs/>
          <w:color w:val="4F81BD" w:themeColor="accent1"/>
          <w:sz w:val="36"/>
          <w:szCs w:val="36"/>
        </w:rPr>
      </w:pPr>
      <w:r>
        <w:rPr>
          <w:b/>
          <w:bCs/>
          <w:iCs/>
          <w:color w:val="4F81BD" w:themeColor="accent1"/>
          <w:sz w:val="36"/>
          <w:szCs w:val="36"/>
        </w:rPr>
        <w:t xml:space="preserve">11. </w:t>
      </w:r>
      <w:r w:rsidR="00037CEF">
        <w:rPr>
          <w:b/>
          <w:bCs/>
          <w:iCs/>
          <w:color w:val="4F81BD" w:themeColor="accent1"/>
          <w:sz w:val="36"/>
          <w:szCs w:val="36"/>
        </w:rPr>
        <w:t>Fire Safety A</w:t>
      </w:r>
      <w:r w:rsidRPr="003B5955">
        <w:rPr>
          <w:b/>
          <w:bCs/>
          <w:iCs/>
          <w:color w:val="4F81BD" w:themeColor="accent1"/>
          <w:sz w:val="36"/>
          <w:szCs w:val="36"/>
        </w:rPr>
        <w:t xml:space="preserve">dvice </w:t>
      </w:r>
    </w:p>
    <w:p w14:paraId="5ECE04CC" w14:textId="00EAF974" w:rsidR="00037CEF" w:rsidRPr="00037CEF" w:rsidRDefault="00CF4D44" w:rsidP="00037CEF">
      <w:pPr>
        <w:autoSpaceDE w:val="0"/>
        <w:autoSpaceDN w:val="0"/>
        <w:adjustRightInd w:val="0"/>
        <w:spacing w:after="0"/>
        <w:rPr>
          <w:rFonts w:cs="Arial"/>
          <w:bCs/>
          <w:color w:val="000000"/>
          <w:sz w:val="24"/>
          <w:szCs w:val="24"/>
        </w:rPr>
      </w:pPr>
      <w:r>
        <w:rPr>
          <w:rFonts w:cs="Arial"/>
          <w:bCs/>
          <w:color w:val="000000"/>
          <w:sz w:val="24"/>
          <w:szCs w:val="24"/>
        </w:rPr>
        <w:t>Partner organisations may want to include some fire</w:t>
      </w:r>
      <w:r w:rsidR="00972C1E">
        <w:rPr>
          <w:rFonts w:cs="Arial"/>
          <w:bCs/>
          <w:color w:val="000000"/>
          <w:sz w:val="24"/>
          <w:szCs w:val="24"/>
        </w:rPr>
        <w:t xml:space="preserve"> safety information and advice </w:t>
      </w:r>
      <w:r>
        <w:rPr>
          <w:rFonts w:cs="Arial"/>
          <w:bCs/>
          <w:color w:val="000000"/>
          <w:sz w:val="24"/>
          <w:szCs w:val="24"/>
        </w:rPr>
        <w:t>o</w:t>
      </w:r>
      <w:r w:rsidR="00972C1E">
        <w:rPr>
          <w:rFonts w:cs="Arial"/>
          <w:bCs/>
          <w:color w:val="000000"/>
          <w:sz w:val="24"/>
          <w:szCs w:val="24"/>
        </w:rPr>
        <w:t>n</w:t>
      </w:r>
      <w:r>
        <w:rPr>
          <w:rFonts w:cs="Arial"/>
          <w:bCs/>
          <w:color w:val="000000"/>
          <w:sz w:val="24"/>
          <w:szCs w:val="24"/>
        </w:rPr>
        <w:t xml:space="preserve"> their </w:t>
      </w:r>
      <w:proofErr w:type="gramStart"/>
      <w:r>
        <w:rPr>
          <w:rFonts w:cs="Arial"/>
          <w:bCs/>
          <w:color w:val="000000"/>
          <w:sz w:val="24"/>
          <w:szCs w:val="24"/>
        </w:rPr>
        <w:t>websites, or</w:t>
      </w:r>
      <w:proofErr w:type="gramEnd"/>
      <w:r>
        <w:rPr>
          <w:rFonts w:cs="Arial"/>
          <w:bCs/>
          <w:color w:val="000000"/>
          <w:sz w:val="24"/>
          <w:szCs w:val="24"/>
        </w:rPr>
        <w:t xml:space="preserve"> share directly with the people they work with. Here is some useful information: </w:t>
      </w:r>
    </w:p>
    <w:p w14:paraId="48A832A9" w14:textId="77777777" w:rsidR="00037CEF" w:rsidRDefault="00037CEF" w:rsidP="00037CEF">
      <w:pPr>
        <w:autoSpaceDE w:val="0"/>
        <w:autoSpaceDN w:val="0"/>
        <w:adjustRightInd w:val="0"/>
        <w:spacing w:after="0"/>
        <w:rPr>
          <w:rFonts w:cs="Arial"/>
          <w:b/>
          <w:bCs/>
          <w:color w:val="000000"/>
          <w:sz w:val="24"/>
          <w:szCs w:val="24"/>
        </w:rPr>
      </w:pPr>
    </w:p>
    <w:p w14:paraId="28C369A6" w14:textId="75A7FD2A" w:rsidR="003B5955" w:rsidRPr="003B5955" w:rsidRDefault="003B5955" w:rsidP="00037CEF">
      <w:pPr>
        <w:autoSpaceDE w:val="0"/>
        <w:autoSpaceDN w:val="0"/>
        <w:adjustRightInd w:val="0"/>
        <w:spacing w:after="0"/>
        <w:rPr>
          <w:rFonts w:cs="Arial"/>
          <w:color w:val="000000"/>
          <w:sz w:val="24"/>
          <w:szCs w:val="24"/>
        </w:rPr>
      </w:pPr>
      <w:r w:rsidRPr="003B5955">
        <w:rPr>
          <w:rFonts w:cs="Arial"/>
          <w:b/>
          <w:bCs/>
          <w:color w:val="000000"/>
          <w:sz w:val="24"/>
          <w:szCs w:val="24"/>
        </w:rPr>
        <w:t xml:space="preserve">Managing the risk of fire </w:t>
      </w:r>
    </w:p>
    <w:p w14:paraId="6BB8C7C4" w14:textId="1915EC4D" w:rsidR="003B5955" w:rsidRPr="003B5955" w:rsidRDefault="003B5955" w:rsidP="00037CEF">
      <w:pPr>
        <w:numPr>
          <w:ilvl w:val="0"/>
          <w:numId w:val="12"/>
        </w:numPr>
        <w:autoSpaceDE w:val="0"/>
        <w:autoSpaceDN w:val="0"/>
        <w:adjustRightInd w:val="0"/>
        <w:spacing w:after="0"/>
        <w:rPr>
          <w:rFonts w:cs="Arial"/>
          <w:color w:val="000000"/>
          <w:sz w:val="24"/>
          <w:szCs w:val="24"/>
        </w:rPr>
      </w:pPr>
      <w:r w:rsidRPr="003B5955">
        <w:rPr>
          <w:rFonts w:cs="Arial"/>
          <w:color w:val="000000"/>
          <w:sz w:val="24"/>
          <w:szCs w:val="24"/>
        </w:rPr>
        <w:t xml:space="preserve">You cannot remove the risk of fire completely, so make a fire plan and check that you have adequate insurance against fire. If your health deteriorates you should update your fire plan.  </w:t>
      </w:r>
      <w:r w:rsidR="00CF4D44">
        <w:rPr>
          <w:rFonts w:cs="Arial"/>
          <w:color w:val="000000"/>
          <w:sz w:val="24"/>
          <w:szCs w:val="24"/>
        </w:rPr>
        <w:t>SFRS</w:t>
      </w:r>
      <w:r w:rsidRPr="003B5955">
        <w:rPr>
          <w:rFonts w:cs="Arial"/>
          <w:color w:val="000000"/>
          <w:sz w:val="24"/>
          <w:szCs w:val="24"/>
        </w:rPr>
        <w:t xml:space="preserve"> can help you with this.</w:t>
      </w:r>
    </w:p>
    <w:p w14:paraId="2AD48877" w14:textId="77777777" w:rsidR="003B5955" w:rsidRPr="003B5955" w:rsidRDefault="003B5955" w:rsidP="00037CEF">
      <w:pPr>
        <w:autoSpaceDE w:val="0"/>
        <w:autoSpaceDN w:val="0"/>
        <w:adjustRightInd w:val="0"/>
        <w:spacing w:after="0"/>
        <w:rPr>
          <w:rFonts w:cs="Arial"/>
          <w:color w:val="000000"/>
          <w:sz w:val="24"/>
          <w:szCs w:val="24"/>
        </w:rPr>
      </w:pPr>
    </w:p>
    <w:p w14:paraId="36840430" w14:textId="77777777" w:rsidR="003B5955" w:rsidRPr="003B5955" w:rsidRDefault="003B5955" w:rsidP="00037CEF">
      <w:pPr>
        <w:autoSpaceDE w:val="0"/>
        <w:autoSpaceDN w:val="0"/>
        <w:adjustRightInd w:val="0"/>
        <w:spacing w:after="0"/>
        <w:rPr>
          <w:rFonts w:cs="Arial"/>
          <w:color w:val="000000"/>
          <w:sz w:val="24"/>
          <w:szCs w:val="24"/>
        </w:rPr>
      </w:pPr>
      <w:r w:rsidRPr="003B5955">
        <w:rPr>
          <w:rFonts w:cs="Arial"/>
          <w:b/>
          <w:bCs/>
          <w:color w:val="000000"/>
          <w:sz w:val="24"/>
          <w:szCs w:val="24"/>
        </w:rPr>
        <w:t xml:space="preserve">Cooking: </w:t>
      </w:r>
    </w:p>
    <w:p w14:paraId="01A17FCE" w14:textId="77777777" w:rsidR="003B5955" w:rsidRPr="003B5955" w:rsidRDefault="003B5955" w:rsidP="00037CEF">
      <w:pPr>
        <w:numPr>
          <w:ilvl w:val="0"/>
          <w:numId w:val="4"/>
        </w:numPr>
        <w:autoSpaceDE w:val="0"/>
        <w:autoSpaceDN w:val="0"/>
        <w:adjustRightInd w:val="0"/>
        <w:spacing w:after="66"/>
        <w:rPr>
          <w:rFonts w:cs="Arial"/>
          <w:color w:val="000000"/>
          <w:sz w:val="24"/>
          <w:szCs w:val="24"/>
        </w:rPr>
      </w:pPr>
      <w:r w:rsidRPr="003B5955">
        <w:rPr>
          <w:rFonts w:cs="Arial"/>
          <w:color w:val="000000"/>
          <w:sz w:val="24"/>
          <w:szCs w:val="24"/>
        </w:rPr>
        <w:t xml:space="preserve">Use the safest simplest forms of cooking. The riskiest ways of cooking are deep frying, grilling and gas hobs. </w:t>
      </w:r>
    </w:p>
    <w:p w14:paraId="2BB0B790" w14:textId="77777777" w:rsidR="003B5955" w:rsidRPr="003B5955" w:rsidRDefault="003B5955" w:rsidP="00037CEF">
      <w:pPr>
        <w:numPr>
          <w:ilvl w:val="0"/>
          <w:numId w:val="4"/>
        </w:numPr>
        <w:autoSpaceDE w:val="0"/>
        <w:autoSpaceDN w:val="0"/>
        <w:adjustRightInd w:val="0"/>
        <w:spacing w:after="0"/>
        <w:rPr>
          <w:rFonts w:cs="Arial"/>
          <w:color w:val="000000"/>
          <w:sz w:val="24"/>
          <w:szCs w:val="24"/>
        </w:rPr>
      </w:pPr>
      <w:r w:rsidRPr="003B5955">
        <w:rPr>
          <w:rFonts w:cs="Arial"/>
          <w:color w:val="000000"/>
          <w:sz w:val="24"/>
          <w:szCs w:val="24"/>
        </w:rPr>
        <w:t xml:space="preserve">Never fry or cook hot food when under the influence of alcohol, drugs or medication which affect your concentration or make you tired or drowsy. </w:t>
      </w:r>
    </w:p>
    <w:p w14:paraId="357ECBDB" w14:textId="77777777" w:rsidR="003B5955" w:rsidRPr="003B5955" w:rsidRDefault="003B5955" w:rsidP="00037CEF">
      <w:pPr>
        <w:autoSpaceDE w:val="0"/>
        <w:autoSpaceDN w:val="0"/>
        <w:adjustRightInd w:val="0"/>
        <w:spacing w:after="0"/>
        <w:rPr>
          <w:rFonts w:cs="Arial"/>
          <w:color w:val="000000"/>
          <w:sz w:val="24"/>
          <w:szCs w:val="24"/>
        </w:rPr>
      </w:pPr>
    </w:p>
    <w:p w14:paraId="5C5F6CE8" w14:textId="77777777" w:rsidR="003B5955" w:rsidRPr="003B5955" w:rsidRDefault="003B5955" w:rsidP="00037CEF">
      <w:pPr>
        <w:autoSpaceDE w:val="0"/>
        <w:autoSpaceDN w:val="0"/>
        <w:adjustRightInd w:val="0"/>
        <w:spacing w:after="0"/>
        <w:rPr>
          <w:rFonts w:cs="Arial"/>
          <w:color w:val="000000"/>
          <w:sz w:val="24"/>
          <w:szCs w:val="24"/>
        </w:rPr>
      </w:pPr>
      <w:r w:rsidRPr="003B5955">
        <w:rPr>
          <w:rFonts w:cs="Arial"/>
          <w:b/>
          <w:bCs/>
          <w:color w:val="000000"/>
          <w:sz w:val="24"/>
          <w:szCs w:val="24"/>
        </w:rPr>
        <w:t xml:space="preserve">Electrical safety </w:t>
      </w:r>
    </w:p>
    <w:p w14:paraId="53E1E86E" w14:textId="77777777" w:rsidR="003B5955" w:rsidRPr="003B5955" w:rsidRDefault="003B5955" w:rsidP="00037CEF">
      <w:pPr>
        <w:numPr>
          <w:ilvl w:val="0"/>
          <w:numId w:val="4"/>
        </w:numPr>
        <w:autoSpaceDE w:val="0"/>
        <w:autoSpaceDN w:val="0"/>
        <w:adjustRightInd w:val="0"/>
        <w:spacing w:after="0"/>
        <w:rPr>
          <w:rFonts w:cs="Arial"/>
          <w:color w:val="000000"/>
          <w:sz w:val="24"/>
          <w:szCs w:val="24"/>
        </w:rPr>
      </w:pPr>
      <w:r w:rsidRPr="003B5955">
        <w:rPr>
          <w:rFonts w:cs="Arial"/>
          <w:color w:val="000000"/>
          <w:sz w:val="24"/>
          <w:szCs w:val="24"/>
        </w:rPr>
        <w:t xml:space="preserve">Any damaged, faulty or unsafe electrical equipment should be repaired or replaced. Your local Care and Repair may be able to give advice or you can get information about electrical safety from the Electrical Safety First at </w:t>
      </w:r>
      <w:hyperlink r:id="rId18" w:history="1">
        <w:r w:rsidRPr="003B5955">
          <w:rPr>
            <w:rFonts w:cs="Arial"/>
            <w:color w:val="0000FF" w:themeColor="hyperlink"/>
            <w:sz w:val="24"/>
            <w:szCs w:val="24"/>
            <w:u w:val="single"/>
          </w:rPr>
          <w:t>www.electricalsafetyfirst.org.uk</w:t>
        </w:r>
      </w:hyperlink>
      <w:r w:rsidRPr="003B5955">
        <w:rPr>
          <w:rFonts w:cs="Arial"/>
          <w:color w:val="000000"/>
          <w:sz w:val="24"/>
          <w:szCs w:val="24"/>
        </w:rPr>
        <w:t xml:space="preserve"> or by calling 0203 463 5100. </w:t>
      </w:r>
    </w:p>
    <w:p w14:paraId="1C9EB03C" w14:textId="77777777" w:rsidR="003B5955" w:rsidRPr="003B5955" w:rsidRDefault="003B5955" w:rsidP="00037CEF">
      <w:pPr>
        <w:numPr>
          <w:ilvl w:val="0"/>
          <w:numId w:val="5"/>
        </w:numPr>
        <w:autoSpaceDE w:val="0"/>
        <w:autoSpaceDN w:val="0"/>
        <w:adjustRightInd w:val="0"/>
        <w:spacing w:after="0"/>
        <w:rPr>
          <w:rFonts w:cs="Arial"/>
          <w:color w:val="000000"/>
          <w:sz w:val="24"/>
          <w:szCs w:val="24"/>
        </w:rPr>
      </w:pPr>
      <w:r w:rsidRPr="003B5955">
        <w:rPr>
          <w:rFonts w:cs="Arial"/>
          <w:color w:val="000000"/>
          <w:sz w:val="24"/>
          <w:szCs w:val="24"/>
        </w:rPr>
        <w:t>Never overload plugs or sockets. Only use multi-socket adaptors which have overload protection.</w:t>
      </w:r>
    </w:p>
    <w:p w14:paraId="0EDBB355" w14:textId="77777777" w:rsidR="003B5955" w:rsidRPr="003B5955" w:rsidRDefault="003B5955" w:rsidP="00037CEF">
      <w:pPr>
        <w:numPr>
          <w:ilvl w:val="0"/>
          <w:numId w:val="5"/>
        </w:numPr>
        <w:autoSpaceDE w:val="0"/>
        <w:autoSpaceDN w:val="0"/>
        <w:adjustRightInd w:val="0"/>
        <w:spacing w:after="0"/>
        <w:rPr>
          <w:rFonts w:cs="Arial"/>
          <w:color w:val="000000"/>
          <w:sz w:val="24"/>
          <w:szCs w:val="24"/>
        </w:rPr>
      </w:pPr>
      <w:r w:rsidRPr="003B5955">
        <w:rPr>
          <w:rFonts w:cs="Arial"/>
          <w:color w:val="000000"/>
          <w:sz w:val="24"/>
          <w:szCs w:val="24"/>
        </w:rPr>
        <w:t>If you are concerned about the cost of repairing or replacing electrical items, call the Age Scotland Helpline to find out if you could be entitled to help from the Scottish Welfare Fund. There may also be a charity which could help you.</w:t>
      </w:r>
    </w:p>
    <w:p w14:paraId="1D7B8CF0" w14:textId="77777777" w:rsidR="003B5955" w:rsidRPr="003B5955" w:rsidRDefault="003B5955" w:rsidP="00037CEF">
      <w:pPr>
        <w:autoSpaceDE w:val="0"/>
        <w:autoSpaceDN w:val="0"/>
        <w:adjustRightInd w:val="0"/>
        <w:spacing w:after="0"/>
        <w:rPr>
          <w:rFonts w:cs="Arial"/>
          <w:color w:val="000000"/>
          <w:sz w:val="24"/>
          <w:szCs w:val="24"/>
        </w:rPr>
      </w:pPr>
    </w:p>
    <w:p w14:paraId="27DA8A7D" w14:textId="77777777" w:rsidR="003B5955" w:rsidRPr="003B5955" w:rsidRDefault="003B5955" w:rsidP="00037CEF">
      <w:pPr>
        <w:autoSpaceDE w:val="0"/>
        <w:autoSpaceDN w:val="0"/>
        <w:adjustRightInd w:val="0"/>
        <w:spacing w:after="0"/>
        <w:rPr>
          <w:rFonts w:cs="Arial"/>
          <w:b/>
          <w:color w:val="000000"/>
          <w:sz w:val="24"/>
          <w:szCs w:val="24"/>
        </w:rPr>
      </w:pPr>
      <w:r w:rsidRPr="003B5955">
        <w:rPr>
          <w:rFonts w:cs="Arial"/>
          <w:b/>
          <w:color w:val="000000"/>
          <w:sz w:val="24"/>
          <w:szCs w:val="24"/>
        </w:rPr>
        <w:t>Safe storage</w:t>
      </w:r>
    </w:p>
    <w:p w14:paraId="05FF92D7" w14:textId="7503B509" w:rsidR="003B5955" w:rsidRPr="003B5955" w:rsidRDefault="003B5955" w:rsidP="00037CEF">
      <w:pPr>
        <w:numPr>
          <w:ilvl w:val="0"/>
          <w:numId w:val="10"/>
        </w:numPr>
        <w:autoSpaceDE w:val="0"/>
        <w:autoSpaceDN w:val="0"/>
        <w:adjustRightInd w:val="0"/>
        <w:spacing w:after="0"/>
        <w:rPr>
          <w:rFonts w:cs="Arial"/>
          <w:color w:val="000000"/>
          <w:sz w:val="24"/>
          <w:szCs w:val="24"/>
        </w:rPr>
      </w:pPr>
      <w:r w:rsidRPr="003B5955">
        <w:rPr>
          <w:rFonts w:cs="Arial"/>
          <w:color w:val="000000"/>
          <w:sz w:val="24"/>
          <w:szCs w:val="24"/>
        </w:rPr>
        <w:t>Do not store things which could easily catch fire (such as aerosol sprays or pressurised containers) near to a heat source or close to your electric meter or fuse box part</w:t>
      </w:r>
      <w:r w:rsidR="00CF4D44">
        <w:rPr>
          <w:rFonts w:cs="Arial"/>
          <w:color w:val="000000"/>
          <w:sz w:val="24"/>
          <w:szCs w:val="24"/>
        </w:rPr>
        <w:t>icularly if this is in an under-</w:t>
      </w:r>
      <w:r w:rsidRPr="003B5955">
        <w:rPr>
          <w:rFonts w:cs="Arial"/>
          <w:color w:val="000000"/>
          <w:sz w:val="24"/>
          <w:szCs w:val="24"/>
        </w:rPr>
        <w:t>stair cupboard.</w:t>
      </w:r>
    </w:p>
    <w:p w14:paraId="38B0E2C6" w14:textId="77777777" w:rsidR="003B5955" w:rsidRPr="003B5955" w:rsidRDefault="003B5955" w:rsidP="00037CEF">
      <w:pPr>
        <w:autoSpaceDE w:val="0"/>
        <w:autoSpaceDN w:val="0"/>
        <w:adjustRightInd w:val="0"/>
        <w:spacing w:after="0"/>
        <w:rPr>
          <w:rFonts w:cs="Arial"/>
          <w:color w:val="000000"/>
          <w:sz w:val="24"/>
          <w:szCs w:val="24"/>
        </w:rPr>
      </w:pPr>
    </w:p>
    <w:p w14:paraId="74F8A742" w14:textId="77777777" w:rsidR="003B5955" w:rsidRPr="003B5955" w:rsidRDefault="003B5955" w:rsidP="00037CEF">
      <w:pPr>
        <w:autoSpaceDE w:val="0"/>
        <w:autoSpaceDN w:val="0"/>
        <w:adjustRightInd w:val="0"/>
        <w:spacing w:after="0"/>
        <w:rPr>
          <w:rFonts w:cs="Arial"/>
          <w:b/>
          <w:color w:val="000000"/>
          <w:sz w:val="24"/>
          <w:szCs w:val="24"/>
        </w:rPr>
      </w:pPr>
      <w:r w:rsidRPr="003B5955">
        <w:rPr>
          <w:rFonts w:cs="Arial"/>
          <w:b/>
          <w:color w:val="000000"/>
          <w:sz w:val="24"/>
          <w:szCs w:val="24"/>
        </w:rPr>
        <w:t>Furniture and bedding</w:t>
      </w:r>
    </w:p>
    <w:p w14:paraId="02358D4F" w14:textId="77777777" w:rsidR="003B5955" w:rsidRPr="003B5955" w:rsidRDefault="003B5955" w:rsidP="00037CEF">
      <w:pPr>
        <w:numPr>
          <w:ilvl w:val="0"/>
          <w:numId w:val="6"/>
        </w:numPr>
        <w:autoSpaceDE w:val="0"/>
        <w:autoSpaceDN w:val="0"/>
        <w:adjustRightInd w:val="0"/>
        <w:spacing w:after="0"/>
        <w:rPr>
          <w:rFonts w:cs="Arial"/>
          <w:color w:val="000000"/>
          <w:sz w:val="24"/>
          <w:szCs w:val="24"/>
        </w:rPr>
      </w:pPr>
      <w:r w:rsidRPr="003B5955">
        <w:rPr>
          <w:rFonts w:cs="Arial"/>
          <w:color w:val="000000"/>
          <w:sz w:val="24"/>
          <w:szCs w:val="24"/>
        </w:rPr>
        <w:t>Upholstered furniture must be labelled as match and fire resistant.</w:t>
      </w:r>
    </w:p>
    <w:p w14:paraId="5B7ACCC4" w14:textId="77777777" w:rsidR="003B5955" w:rsidRPr="003B5955" w:rsidRDefault="003B5955" w:rsidP="00037CEF">
      <w:pPr>
        <w:numPr>
          <w:ilvl w:val="0"/>
          <w:numId w:val="6"/>
        </w:numPr>
        <w:autoSpaceDE w:val="0"/>
        <w:autoSpaceDN w:val="0"/>
        <w:adjustRightInd w:val="0"/>
        <w:spacing w:after="0"/>
        <w:rPr>
          <w:rFonts w:cs="Arial"/>
          <w:color w:val="000000"/>
          <w:sz w:val="24"/>
          <w:szCs w:val="24"/>
        </w:rPr>
      </w:pPr>
      <w:r w:rsidRPr="003B5955">
        <w:rPr>
          <w:rFonts w:cs="Arial"/>
          <w:color w:val="000000"/>
          <w:sz w:val="24"/>
          <w:szCs w:val="24"/>
        </w:rPr>
        <w:t>Fire resistant bedding and mattresses are readily available – ask the Fire and Rescue Service for advice about this.</w:t>
      </w:r>
    </w:p>
    <w:p w14:paraId="110E5679" w14:textId="69AD9330" w:rsidR="003B5955" w:rsidRDefault="003B5955" w:rsidP="00037CEF">
      <w:pPr>
        <w:autoSpaceDE w:val="0"/>
        <w:autoSpaceDN w:val="0"/>
        <w:adjustRightInd w:val="0"/>
        <w:spacing w:after="0"/>
        <w:rPr>
          <w:rFonts w:cs="Arial"/>
          <w:color w:val="000000"/>
          <w:sz w:val="24"/>
          <w:szCs w:val="24"/>
        </w:rPr>
      </w:pPr>
    </w:p>
    <w:p w14:paraId="42F499C4" w14:textId="504F3F03" w:rsidR="00CF4D44" w:rsidRDefault="00CF4D44" w:rsidP="00037CEF">
      <w:pPr>
        <w:autoSpaceDE w:val="0"/>
        <w:autoSpaceDN w:val="0"/>
        <w:adjustRightInd w:val="0"/>
        <w:spacing w:after="0"/>
        <w:rPr>
          <w:rFonts w:cs="Arial"/>
          <w:color w:val="000000"/>
          <w:sz w:val="24"/>
          <w:szCs w:val="24"/>
        </w:rPr>
      </w:pPr>
    </w:p>
    <w:p w14:paraId="0B312E82" w14:textId="77777777" w:rsidR="00CF4D44" w:rsidRPr="003B5955" w:rsidRDefault="00CF4D44" w:rsidP="00037CEF">
      <w:pPr>
        <w:autoSpaceDE w:val="0"/>
        <w:autoSpaceDN w:val="0"/>
        <w:adjustRightInd w:val="0"/>
        <w:spacing w:after="0"/>
        <w:rPr>
          <w:rFonts w:cs="Arial"/>
          <w:color w:val="000000"/>
          <w:sz w:val="24"/>
          <w:szCs w:val="24"/>
        </w:rPr>
      </w:pPr>
    </w:p>
    <w:p w14:paraId="6E180D36" w14:textId="77777777" w:rsidR="003B5955" w:rsidRPr="003B5955" w:rsidRDefault="003B5955" w:rsidP="00037CEF">
      <w:pPr>
        <w:autoSpaceDE w:val="0"/>
        <w:autoSpaceDN w:val="0"/>
        <w:adjustRightInd w:val="0"/>
        <w:spacing w:after="0"/>
        <w:rPr>
          <w:rFonts w:cs="Arial"/>
          <w:color w:val="000000"/>
          <w:sz w:val="24"/>
          <w:szCs w:val="24"/>
        </w:rPr>
      </w:pPr>
      <w:r w:rsidRPr="003B5955">
        <w:rPr>
          <w:rFonts w:cs="Arial"/>
          <w:b/>
          <w:bCs/>
          <w:color w:val="000000"/>
          <w:sz w:val="24"/>
          <w:szCs w:val="24"/>
        </w:rPr>
        <w:t xml:space="preserve">In case of a power cut </w:t>
      </w:r>
    </w:p>
    <w:p w14:paraId="2BBFC5BB" w14:textId="77777777" w:rsidR="003B5955" w:rsidRPr="003B5955" w:rsidRDefault="003B5955" w:rsidP="00037CEF">
      <w:pPr>
        <w:numPr>
          <w:ilvl w:val="0"/>
          <w:numId w:val="7"/>
        </w:numPr>
        <w:autoSpaceDE w:val="0"/>
        <w:autoSpaceDN w:val="0"/>
        <w:adjustRightInd w:val="0"/>
        <w:spacing w:after="64"/>
        <w:rPr>
          <w:rFonts w:cs="Arial"/>
          <w:color w:val="000000"/>
          <w:sz w:val="24"/>
          <w:szCs w:val="24"/>
        </w:rPr>
      </w:pPr>
      <w:r w:rsidRPr="003B5955">
        <w:rPr>
          <w:rFonts w:cs="Arial"/>
          <w:color w:val="000000"/>
          <w:sz w:val="24"/>
          <w:szCs w:val="24"/>
        </w:rPr>
        <w:t xml:space="preserve">Keep a torch and spare batteries handy. </w:t>
      </w:r>
    </w:p>
    <w:p w14:paraId="77116D2C" w14:textId="77777777" w:rsidR="003B5955" w:rsidRPr="003B5955" w:rsidRDefault="003B5955" w:rsidP="00037CEF">
      <w:pPr>
        <w:numPr>
          <w:ilvl w:val="0"/>
          <w:numId w:val="7"/>
        </w:numPr>
        <w:autoSpaceDE w:val="0"/>
        <w:autoSpaceDN w:val="0"/>
        <w:adjustRightInd w:val="0"/>
        <w:spacing w:after="0"/>
        <w:rPr>
          <w:rFonts w:cs="Arial"/>
          <w:color w:val="000000"/>
          <w:sz w:val="24"/>
          <w:szCs w:val="24"/>
        </w:rPr>
      </w:pPr>
      <w:r w:rsidRPr="003B5955">
        <w:rPr>
          <w:rFonts w:cs="Arial"/>
          <w:color w:val="000000"/>
          <w:sz w:val="24"/>
          <w:szCs w:val="24"/>
        </w:rPr>
        <w:t>Avoid the use of candles or tea lights.</w:t>
      </w:r>
    </w:p>
    <w:p w14:paraId="729633CE" w14:textId="77777777" w:rsidR="003B5955" w:rsidRPr="003B5955" w:rsidRDefault="003B5955" w:rsidP="00037CEF">
      <w:pPr>
        <w:autoSpaceDE w:val="0"/>
        <w:autoSpaceDN w:val="0"/>
        <w:adjustRightInd w:val="0"/>
        <w:spacing w:after="0"/>
        <w:rPr>
          <w:rFonts w:cs="Arial"/>
          <w:b/>
          <w:bCs/>
          <w:color w:val="000000"/>
          <w:sz w:val="24"/>
          <w:szCs w:val="24"/>
        </w:rPr>
      </w:pPr>
    </w:p>
    <w:p w14:paraId="074E6BBD" w14:textId="77777777" w:rsidR="003B5955" w:rsidRPr="003B5955" w:rsidRDefault="003B5955" w:rsidP="00037CEF">
      <w:pPr>
        <w:autoSpaceDE w:val="0"/>
        <w:autoSpaceDN w:val="0"/>
        <w:adjustRightInd w:val="0"/>
        <w:spacing w:after="0"/>
        <w:rPr>
          <w:rFonts w:cs="Arial"/>
          <w:color w:val="000000"/>
          <w:sz w:val="24"/>
          <w:szCs w:val="24"/>
        </w:rPr>
      </w:pPr>
      <w:r w:rsidRPr="003B5955">
        <w:rPr>
          <w:rFonts w:cs="Arial"/>
          <w:b/>
          <w:bCs/>
          <w:color w:val="000000"/>
          <w:sz w:val="24"/>
          <w:szCs w:val="24"/>
        </w:rPr>
        <w:t>Using Portable Heaters</w:t>
      </w:r>
    </w:p>
    <w:p w14:paraId="6687D58C" w14:textId="77777777" w:rsidR="003B5955" w:rsidRPr="003B5955" w:rsidRDefault="003B5955" w:rsidP="00037CEF">
      <w:pPr>
        <w:numPr>
          <w:ilvl w:val="0"/>
          <w:numId w:val="8"/>
        </w:numPr>
        <w:autoSpaceDE w:val="0"/>
        <w:autoSpaceDN w:val="0"/>
        <w:adjustRightInd w:val="0"/>
        <w:spacing w:after="4"/>
        <w:ind w:left="720" w:hanging="360"/>
        <w:rPr>
          <w:rFonts w:cs="Arial"/>
          <w:color w:val="000000"/>
          <w:sz w:val="24"/>
          <w:szCs w:val="24"/>
        </w:rPr>
      </w:pPr>
      <w:r w:rsidRPr="003B5955">
        <w:rPr>
          <w:rFonts w:cs="Arial"/>
          <w:color w:val="000000"/>
          <w:sz w:val="24"/>
          <w:szCs w:val="24"/>
        </w:rPr>
        <w:t>Keep heaters away from curtains and furniture and never use them for drying clothes.</w:t>
      </w:r>
    </w:p>
    <w:p w14:paraId="5F443AA4" w14:textId="013890C0" w:rsidR="003B5955" w:rsidRPr="00CF4D44" w:rsidRDefault="003B5955" w:rsidP="00037CEF">
      <w:pPr>
        <w:numPr>
          <w:ilvl w:val="0"/>
          <w:numId w:val="8"/>
        </w:numPr>
        <w:autoSpaceDE w:val="0"/>
        <w:autoSpaceDN w:val="0"/>
        <w:adjustRightInd w:val="0"/>
        <w:spacing w:after="4"/>
        <w:ind w:left="720" w:hanging="360"/>
        <w:rPr>
          <w:rFonts w:cs="Arial"/>
          <w:color w:val="000000"/>
          <w:sz w:val="24"/>
          <w:szCs w:val="24"/>
        </w:rPr>
      </w:pPr>
      <w:r w:rsidRPr="003B5955">
        <w:rPr>
          <w:rFonts w:cs="Arial"/>
          <w:color w:val="000000"/>
          <w:sz w:val="24"/>
          <w:szCs w:val="24"/>
        </w:rPr>
        <w:t>Unplug or switch off portable heaters when you go out or go to bed.</w:t>
      </w:r>
    </w:p>
    <w:p w14:paraId="35994319" w14:textId="77777777" w:rsidR="003B5955" w:rsidRPr="003B5955" w:rsidRDefault="003B5955" w:rsidP="00037CEF">
      <w:pPr>
        <w:numPr>
          <w:ilvl w:val="0"/>
          <w:numId w:val="8"/>
        </w:numPr>
        <w:autoSpaceDE w:val="0"/>
        <w:autoSpaceDN w:val="0"/>
        <w:adjustRightInd w:val="0"/>
        <w:spacing w:after="4"/>
        <w:ind w:left="720" w:hanging="360"/>
        <w:rPr>
          <w:rFonts w:cs="Arial"/>
          <w:color w:val="000000"/>
          <w:sz w:val="24"/>
          <w:szCs w:val="24"/>
        </w:rPr>
      </w:pPr>
      <w:r w:rsidRPr="003B5955">
        <w:rPr>
          <w:rFonts w:cs="Arial"/>
          <w:color w:val="000000"/>
          <w:sz w:val="24"/>
          <w:szCs w:val="24"/>
        </w:rPr>
        <w:t>Secure portable heaters in position to avoid the risk of them being knocked over.</w:t>
      </w:r>
    </w:p>
    <w:p w14:paraId="53AFE31C" w14:textId="77777777" w:rsidR="003B5955" w:rsidRPr="003B5955" w:rsidRDefault="003B5955" w:rsidP="00037CEF">
      <w:pPr>
        <w:numPr>
          <w:ilvl w:val="0"/>
          <w:numId w:val="8"/>
        </w:numPr>
        <w:autoSpaceDE w:val="0"/>
        <w:autoSpaceDN w:val="0"/>
        <w:adjustRightInd w:val="0"/>
        <w:spacing w:after="4"/>
        <w:ind w:left="720" w:hanging="360"/>
        <w:rPr>
          <w:rFonts w:cs="Arial"/>
          <w:color w:val="000000"/>
          <w:sz w:val="24"/>
          <w:szCs w:val="24"/>
        </w:rPr>
      </w:pPr>
      <w:r w:rsidRPr="003B5955">
        <w:rPr>
          <w:rFonts w:cs="Arial"/>
          <w:color w:val="000000"/>
          <w:sz w:val="24"/>
          <w:szCs w:val="24"/>
        </w:rPr>
        <w:t xml:space="preserve">Fit a Carbon Monoxide detector in all rooms containing gas or paraffin heaters. </w:t>
      </w:r>
    </w:p>
    <w:p w14:paraId="1DA87886" w14:textId="77777777" w:rsidR="003B5955" w:rsidRPr="003B5955" w:rsidRDefault="003B5955" w:rsidP="00037CEF">
      <w:pPr>
        <w:autoSpaceDE w:val="0"/>
        <w:autoSpaceDN w:val="0"/>
        <w:adjustRightInd w:val="0"/>
        <w:spacing w:after="0"/>
        <w:rPr>
          <w:rFonts w:cs="Arial"/>
          <w:b/>
          <w:bCs/>
          <w:color w:val="000000"/>
          <w:sz w:val="24"/>
          <w:szCs w:val="24"/>
        </w:rPr>
      </w:pPr>
    </w:p>
    <w:p w14:paraId="0797B88A" w14:textId="628D8B60" w:rsidR="003B5955" w:rsidRPr="003B5955" w:rsidRDefault="003B5955" w:rsidP="00037CEF">
      <w:pPr>
        <w:autoSpaceDE w:val="0"/>
        <w:autoSpaceDN w:val="0"/>
        <w:adjustRightInd w:val="0"/>
        <w:spacing w:after="0"/>
        <w:rPr>
          <w:rFonts w:cs="Arial"/>
          <w:color w:val="000000"/>
          <w:sz w:val="24"/>
          <w:szCs w:val="24"/>
        </w:rPr>
      </w:pPr>
      <w:r w:rsidRPr="003B5955">
        <w:rPr>
          <w:rFonts w:cs="Arial"/>
          <w:b/>
          <w:bCs/>
          <w:color w:val="000000"/>
          <w:sz w:val="24"/>
          <w:szCs w:val="24"/>
        </w:rPr>
        <w:t xml:space="preserve">Open fires </w:t>
      </w:r>
      <w:r w:rsidR="00CF4D44">
        <w:rPr>
          <w:rFonts w:cs="Arial"/>
          <w:b/>
          <w:bCs/>
          <w:color w:val="000000"/>
          <w:sz w:val="24"/>
          <w:szCs w:val="24"/>
        </w:rPr>
        <w:t>and</w:t>
      </w:r>
      <w:r w:rsidRPr="003B5955">
        <w:rPr>
          <w:rFonts w:cs="Arial"/>
          <w:b/>
          <w:bCs/>
          <w:color w:val="000000"/>
          <w:sz w:val="24"/>
          <w:szCs w:val="24"/>
        </w:rPr>
        <w:t xml:space="preserve"> chimney safety </w:t>
      </w:r>
    </w:p>
    <w:p w14:paraId="628F4645" w14:textId="77777777" w:rsidR="003B5955" w:rsidRPr="003B5955" w:rsidRDefault="003B5955" w:rsidP="00037CEF">
      <w:pPr>
        <w:numPr>
          <w:ilvl w:val="0"/>
          <w:numId w:val="11"/>
        </w:numPr>
        <w:autoSpaceDE w:val="0"/>
        <w:autoSpaceDN w:val="0"/>
        <w:adjustRightInd w:val="0"/>
        <w:spacing w:after="0"/>
        <w:rPr>
          <w:rFonts w:cs="Arial"/>
          <w:color w:val="000000"/>
          <w:sz w:val="24"/>
          <w:szCs w:val="24"/>
        </w:rPr>
      </w:pPr>
      <w:r w:rsidRPr="003B5955">
        <w:rPr>
          <w:rFonts w:cs="Arial"/>
          <w:color w:val="000000"/>
          <w:sz w:val="24"/>
          <w:szCs w:val="24"/>
        </w:rPr>
        <w:t xml:space="preserve">If you have an open </w:t>
      </w:r>
      <w:proofErr w:type="gramStart"/>
      <w:r w:rsidRPr="003B5955">
        <w:rPr>
          <w:rFonts w:cs="Arial"/>
          <w:color w:val="000000"/>
          <w:sz w:val="24"/>
          <w:szCs w:val="24"/>
        </w:rPr>
        <w:t>fire</w:t>
      </w:r>
      <w:proofErr w:type="gramEnd"/>
      <w:r w:rsidRPr="003B5955">
        <w:rPr>
          <w:rFonts w:cs="Arial"/>
          <w:color w:val="000000"/>
          <w:sz w:val="24"/>
          <w:szCs w:val="24"/>
        </w:rPr>
        <w:t xml:space="preserve"> make sure you have a secure fire guard. </w:t>
      </w:r>
    </w:p>
    <w:p w14:paraId="2D87B17D" w14:textId="77777777" w:rsidR="003B5955" w:rsidRPr="003B5955" w:rsidRDefault="003B5955" w:rsidP="00037CEF">
      <w:pPr>
        <w:numPr>
          <w:ilvl w:val="0"/>
          <w:numId w:val="11"/>
        </w:numPr>
        <w:autoSpaceDE w:val="0"/>
        <w:autoSpaceDN w:val="0"/>
        <w:adjustRightInd w:val="0"/>
        <w:spacing w:after="0"/>
        <w:rPr>
          <w:rFonts w:cs="Arial"/>
          <w:color w:val="000000"/>
          <w:sz w:val="24"/>
          <w:szCs w:val="24"/>
        </w:rPr>
      </w:pPr>
      <w:r w:rsidRPr="003B5955">
        <w:rPr>
          <w:rFonts w:cs="Arial"/>
          <w:color w:val="000000"/>
          <w:sz w:val="24"/>
          <w:szCs w:val="24"/>
        </w:rPr>
        <w:t xml:space="preserve">Your chimney should be swept at least once a year. </w:t>
      </w:r>
    </w:p>
    <w:p w14:paraId="49B0DBE1" w14:textId="77777777" w:rsidR="003B5955" w:rsidRPr="003B5955" w:rsidRDefault="003B5955" w:rsidP="00037CEF">
      <w:pPr>
        <w:autoSpaceDE w:val="0"/>
        <w:autoSpaceDN w:val="0"/>
        <w:adjustRightInd w:val="0"/>
        <w:spacing w:after="0"/>
        <w:ind w:left="720"/>
        <w:rPr>
          <w:rFonts w:cs="Arial"/>
          <w:color w:val="000000"/>
          <w:sz w:val="24"/>
          <w:szCs w:val="24"/>
        </w:rPr>
      </w:pPr>
    </w:p>
    <w:p w14:paraId="20F02DEB" w14:textId="77777777" w:rsidR="003B5955" w:rsidRPr="003B5955" w:rsidRDefault="003B5955" w:rsidP="00037CEF">
      <w:pPr>
        <w:autoSpaceDE w:val="0"/>
        <w:autoSpaceDN w:val="0"/>
        <w:adjustRightInd w:val="0"/>
        <w:spacing w:after="0"/>
        <w:rPr>
          <w:rFonts w:cs="Arial"/>
          <w:color w:val="000000"/>
          <w:sz w:val="24"/>
          <w:szCs w:val="24"/>
        </w:rPr>
      </w:pPr>
      <w:r w:rsidRPr="003B5955">
        <w:rPr>
          <w:rFonts w:cs="Arial"/>
          <w:b/>
          <w:bCs/>
          <w:color w:val="000000"/>
          <w:sz w:val="24"/>
          <w:szCs w:val="24"/>
        </w:rPr>
        <w:t xml:space="preserve">Make sure your home has working smoke and heat alarms </w:t>
      </w:r>
    </w:p>
    <w:p w14:paraId="391E486B" w14:textId="77777777" w:rsidR="003B5955" w:rsidRPr="003B5955" w:rsidRDefault="003B5955" w:rsidP="00037CEF">
      <w:pPr>
        <w:numPr>
          <w:ilvl w:val="0"/>
          <w:numId w:val="13"/>
        </w:numPr>
        <w:autoSpaceDE w:val="0"/>
        <w:autoSpaceDN w:val="0"/>
        <w:adjustRightInd w:val="0"/>
        <w:spacing w:after="0"/>
        <w:rPr>
          <w:rFonts w:cs="Arial"/>
          <w:color w:val="000000"/>
          <w:sz w:val="24"/>
          <w:szCs w:val="24"/>
        </w:rPr>
      </w:pPr>
      <w:r w:rsidRPr="003B5955">
        <w:rPr>
          <w:rFonts w:cs="Arial"/>
          <w:color w:val="000000"/>
          <w:sz w:val="24"/>
          <w:szCs w:val="24"/>
        </w:rPr>
        <w:t>In the event of fire, a smoke or heat alarm will alert you and give you time to react safely and sensibly. Make sure you have working smoke alarms and consider fitting a heat alarm in your kitchen.</w:t>
      </w:r>
    </w:p>
    <w:p w14:paraId="59CD059D" w14:textId="77777777" w:rsidR="003B5955" w:rsidRPr="003B5955" w:rsidRDefault="003B5955" w:rsidP="00037CEF">
      <w:pPr>
        <w:autoSpaceDE w:val="0"/>
        <w:autoSpaceDN w:val="0"/>
        <w:adjustRightInd w:val="0"/>
        <w:spacing w:after="0"/>
        <w:rPr>
          <w:rFonts w:cs="Arial"/>
          <w:color w:val="000000"/>
          <w:sz w:val="24"/>
          <w:szCs w:val="24"/>
        </w:rPr>
      </w:pPr>
    </w:p>
    <w:p w14:paraId="295D4296" w14:textId="77777777" w:rsidR="003B5955" w:rsidRPr="003B5955" w:rsidRDefault="003B5955" w:rsidP="00037CEF">
      <w:pPr>
        <w:autoSpaceDE w:val="0"/>
        <w:autoSpaceDN w:val="0"/>
        <w:adjustRightInd w:val="0"/>
        <w:spacing w:after="0"/>
        <w:rPr>
          <w:rFonts w:cs="Arial"/>
          <w:color w:val="000000"/>
          <w:sz w:val="24"/>
          <w:szCs w:val="24"/>
        </w:rPr>
      </w:pPr>
      <w:r w:rsidRPr="003B5955">
        <w:rPr>
          <w:rFonts w:cs="Arial"/>
          <w:b/>
          <w:bCs/>
          <w:color w:val="000000"/>
          <w:sz w:val="24"/>
          <w:szCs w:val="24"/>
        </w:rPr>
        <w:t xml:space="preserve">How many smoke and heat alarms should I have and where should they be within my home? </w:t>
      </w:r>
    </w:p>
    <w:p w14:paraId="79D03334" w14:textId="77777777" w:rsidR="003B5955" w:rsidRPr="003B5955" w:rsidRDefault="003B5955" w:rsidP="00037CEF">
      <w:pPr>
        <w:numPr>
          <w:ilvl w:val="0"/>
          <w:numId w:val="13"/>
        </w:numPr>
        <w:autoSpaceDE w:val="0"/>
        <w:autoSpaceDN w:val="0"/>
        <w:adjustRightInd w:val="0"/>
        <w:spacing w:after="0"/>
        <w:rPr>
          <w:rFonts w:cs="Arial"/>
          <w:color w:val="000000"/>
          <w:sz w:val="24"/>
          <w:szCs w:val="24"/>
        </w:rPr>
      </w:pPr>
      <w:r w:rsidRPr="003B5955">
        <w:rPr>
          <w:rFonts w:cs="Arial"/>
          <w:color w:val="000000"/>
          <w:sz w:val="24"/>
          <w:szCs w:val="24"/>
        </w:rPr>
        <w:t>Everyone’s home is different, so it is best to get a visit from the Scottish Fire and Rescue Service</w:t>
      </w:r>
      <w:r w:rsidRPr="003B5955">
        <w:rPr>
          <w:rFonts w:cs="Arial"/>
          <w:color w:val="FF0000"/>
          <w:sz w:val="24"/>
          <w:szCs w:val="24"/>
        </w:rPr>
        <w:t xml:space="preserve"> </w:t>
      </w:r>
      <w:r w:rsidRPr="003B5955">
        <w:rPr>
          <w:rFonts w:cs="Arial"/>
          <w:color w:val="000000"/>
          <w:sz w:val="24"/>
          <w:szCs w:val="24"/>
        </w:rPr>
        <w:t xml:space="preserve">for advice, but generally: </w:t>
      </w:r>
    </w:p>
    <w:p w14:paraId="6F101231" w14:textId="77777777" w:rsidR="003B5955" w:rsidRPr="003B5955" w:rsidRDefault="003B5955" w:rsidP="00037CEF">
      <w:pPr>
        <w:numPr>
          <w:ilvl w:val="0"/>
          <w:numId w:val="13"/>
        </w:numPr>
        <w:autoSpaceDE w:val="0"/>
        <w:autoSpaceDN w:val="0"/>
        <w:adjustRightInd w:val="0"/>
        <w:spacing w:after="0"/>
        <w:rPr>
          <w:rFonts w:cs="Arial"/>
          <w:color w:val="000000"/>
          <w:sz w:val="24"/>
          <w:szCs w:val="24"/>
        </w:rPr>
      </w:pPr>
      <w:r w:rsidRPr="003B5955">
        <w:rPr>
          <w:rFonts w:cs="Arial"/>
          <w:color w:val="000000"/>
          <w:sz w:val="24"/>
          <w:szCs w:val="24"/>
        </w:rPr>
        <w:t xml:space="preserve">You should have smoke alarms in the hallway or stairway on each level, in the living room </w:t>
      </w:r>
      <w:proofErr w:type="gramStart"/>
      <w:r w:rsidRPr="003B5955">
        <w:rPr>
          <w:rFonts w:cs="Arial"/>
          <w:color w:val="000000"/>
          <w:sz w:val="24"/>
          <w:szCs w:val="24"/>
        </w:rPr>
        <w:t>and also</w:t>
      </w:r>
      <w:proofErr w:type="gramEnd"/>
      <w:r w:rsidRPr="003B5955">
        <w:rPr>
          <w:rFonts w:cs="Arial"/>
          <w:color w:val="000000"/>
          <w:sz w:val="24"/>
          <w:szCs w:val="24"/>
        </w:rPr>
        <w:t xml:space="preserve"> in your bedroom if you need to spend a lot of time in bed or have difficulty getting out of bed.</w:t>
      </w:r>
    </w:p>
    <w:p w14:paraId="7097E9AA" w14:textId="6034A98F" w:rsidR="003B5955" w:rsidRDefault="003B5955" w:rsidP="00037CEF">
      <w:pPr>
        <w:numPr>
          <w:ilvl w:val="0"/>
          <w:numId w:val="13"/>
        </w:numPr>
        <w:autoSpaceDE w:val="0"/>
        <w:autoSpaceDN w:val="0"/>
        <w:adjustRightInd w:val="0"/>
        <w:spacing w:after="66"/>
        <w:rPr>
          <w:rFonts w:cs="Arial"/>
          <w:color w:val="000000"/>
          <w:sz w:val="24"/>
          <w:szCs w:val="24"/>
        </w:rPr>
      </w:pPr>
      <w:r w:rsidRPr="003B5955">
        <w:rPr>
          <w:rFonts w:cs="Arial"/>
          <w:color w:val="000000"/>
          <w:sz w:val="24"/>
          <w:szCs w:val="24"/>
        </w:rPr>
        <w:t xml:space="preserve">For early detection of cooking </w:t>
      </w:r>
      <w:proofErr w:type="gramStart"/>
      <w:r w:rsidRPr="003B5955">
        <w:rPr>
          <w:rFonts w:cs="Arial"/>
          <w:color w:val="000000"/>
          <w:sz w:val="24"/>
          <w:szCs w:val="24"/>
        </w:rPr>
        <w:t>fires</w:t>
      </w:r>
      <w:proofErr w:type="gramEnd"/>
      <w:r w:rsidRPr="003B5955">
        <w:rPr>
          <w:rFonts w:cs="Arial"/>
          <w:color w:val="000000"/>
          <w:sz w:val="24"/>
          <w:szCs w:val="24"/>
        </w:rPr>
        <w:t xml:space="preserve"> you should </w:t>
      </w:r>
      <w:r>
        <w:rPr>
          <w:rFonts w:cs="Arial"/>
          <w:color w:val="000000"/>
          <w:sz w:val="24"/>
          <w:szCs w:val="24"/>
        </w:rPr>
        <w:t>fit</w:t>
      </w:r>
      <w:r w:rsidRPr="003B5955">
        <w:rPr>
          <w:rFonts w:cs="Arial"/>
          <w:color w:val="000000"/>
          <w:sz w:val="24"/>
          <w:szCs w:val="24"/>
        </w:rPr>
        <w:t xml:space="preserve"> a heat alarm, or a smoke alarm specifically designed for use in kitchens. This should be on the kitchen ceiling. Heat detectors are specifically designed to avoid false alarms from cooking fumes but will quickly react to a temperature increase due to a developing fire. </w:t>
      </w:r>
    </w:p>
    <w:p w14:paraId="5F59B002" w14:textId="5D1B6853" w:rsidR="00CF4D44" w:rsidRDefault="00CF4D44" w:rsidP="00037CEF">
      <w:pPr>
        <w:numPr>
          <w:ilvl w:val="0"/>
          <w:numId w:val="13"/>
        </w:numPr>
        <w:autoSpaceDE w:val="0"/>
        <w:autoSpaceDN w:val="0"/>
        <w:adjustRightInd w:val="0"/>
        <w:spacing w:after="66"/>
        <w:rPr>
          <w:rFonts w:cs="Arial"/>
          <w:color w:val="000000"/>
          <w:sz w:val="24"/>
          <w:szCs w:val="24"/>
        </w:rPr>
      </w:pPr>
      <w:r>
        <w:rPr>
          <w:rFonts w:cs="Arial"/>
          <w:color w:val="000000"/>
          <w:sz w:val="24"/>
          <w:szCs w:val="24"/>
        </w:rPr>
        <w:t xml:space="preserve">Details of the revised Scottish standard for fire and smoke alarms can be found on our website  </w:t>
      </w:r>
    </w:p>
    <w:p w14:paraId="4EAF8FF7" w14:textId="4F67A879" w:rsidR="00CF4D44" w:rsidRPr="003B5955" w:rsidRDefault="00EE5560" w:rsidP="00CF4D44">
      <w:pPr>
        <w:autoSpaceDE w:val="0"/>
        <w:autoSpaceDN w:val="0"/>
        <w:adjustRightInd w:val="0"/>
        <w:spacing w:after="66"/>
        <w:ind w:left="720"/>
        <w:rPr>
          <w:rFonts w:cs="Arial"/>
          <w:color w:val="000000"/>
          <w:sz w:val="24"/>
          <w:szCs w:val="24"/>
        </w:rPr>
      </w:pPr>
      <w:hyperlink r:id="rId19" w:history="1">
        <w:r w:rsidR="00CF4D44">
          <w:rPr>
            <w:rStyle w:val="Hyperlink"/>
          </w:rPr>
          <w:t>https://www.firescotland.gov.uk/your-safety/for-householders/fire-and-smoke-alarms-in-scottish-homes.aspx</w:t>
        </w:r>
      </w:hyperlink>
    </w:p>
    <w:p w14:paraId="0EEC094F" w14:textId="3D42BA26" w:rsidR="003B5955" w:rsidRDefault="003B5955" w:rsidP="00037CEF">
      <w:pPr>
        <w:autoSpaceDE w:val="0"/>
        <w:autoSpaceDN w:val="0"/>
        <w:adjustRightInd w:val="0"/>
        <w:spacing w:after="0"/>
        <w:rPr>
          <w:rFonts w:cs="Arial"/>
          <w:color w:val="000000"/>
          <w:sz w:val="24"/>
          <w:szCs w:val="24"/>
        </w:rPr>
      </w:pPr>
    </w:p>
    <w:p w14:paraId="43EC17CD" w14:textId="651AE386" w:rsidR="00CF4D44" w:rsidRDefault="00CF4D44" w:rsidP="00037CEF">
      <w:pPr>
        <w:autoSpaceDE w:val="0"/>
        <w:autoSpaceDN w:val="0"/>
        <w:adjustRightInd w:val="0"/>
        <w:spacing w:after="0"/>
        <w:rPr>
          <w:rFonts w:cs="Arial"/>
          <w:color w:val="000000"/>
          <w:sz w:val="24"/>
          <w:szCs w:val="24"/>
        </w:rPr>
      </w:pPr>
    </w:p>
    <w:p w14:paraId="539780DE" w14:textId="718D04B2" w:rsidR="00CF4D44" w:rsidRDefault="00CF4D44" w:rsidP="00037CEF">
      <w:pPr>
        <w:autoSpaceDE w:val="0"/>
        <w:autoSpaceDN w:val="0"/>
        <w:adjustRightInd w:val="0"/>
        <w:spacing w:after="0"/>
        <w:rPr>
          <w:rFonts w:cs="Arial"/>
          <w:color w:val="000000"/>
          <w:sz w:val="24"/>
          <w:szCs w:val="24"/>
        </w:rPr>
      </w:pPr>
    </w:p>
    <w:p w14:paraId="49FA1D6B" w14:textId="77777777" w:rsidR="00CF4D44" w:rsidRPr="003B5955" w:rsidRDefault="00CF4D44" w:rsidP="00037CEF">
      <w:pPr>
        <w:autoSpaceDE w:val="0"/>
        <w:autoSpaceDN w:val="0"/>
        <w:adjustRightInd w:val="0"/>
        <w:spacing w:after="0"/>
        <w:rPr>
          <w:rFonts w:cs="Arial"/>
          <w:color w:val="000000"/>
          <w:sz w:val="24"/>
          <w:szCs w:val="24"/>
        </w:rPr>
      </w:pPr>
    </w:p>
    <w:p w14:paraId="102DDA91" w14:textId="77777777" w:rsidR="003B5955" w:rsidRPr="003B5955" w:rsidRDefault="003B5955" w:rsidP="00037CEF">
      <w:pPr>
        <w:autoSpaceDE w:val="0"/>
        <w:autoSpaceDN w:val="0"/>
        <w:adjustRightInd w:val="0"/>
        <w:spacing w:after="0"/>
        <w:rPr>
          <w:rFonts w:cs="Arial"/>
          <w:b/>
          <w:color w:val="000000"/>
          <w:sz w:val="24"/>
          <w:szCs w:val="24"/>
        </w:rPr>
      </w:pPr>
      <w:r w:rsidRPr="003B5955">
        <w:rPr>
          <w:rFonts w:cs="Arial"/>
          <w:b/>
          <w:color w:val="000000"/>
          <w:sz w:val="24"/>
          <w:szCs w:val="24"/>
        </w:rPr>
        <w:t>To test and maintain alarms</w:t>
      </w:r>
    </w:p>
    <w:p w14:paraId="4A26AF5D" w14:textId="77777777" w:rsidR="003B5955" w:rsidRPr="003B5955" w:rsidRDefault="003B5955" w:rsidP="00037CEF">
      <w:pPr>
        <w:numPr>
          <w:ilvl w:val="0"/>
          <w:numId w:val="14"/>
        </w:numPr>
        <w:autoSpaceDE w:val="0"/>
        <w:autoSpaceDN w:val="0"/>
        <w:adjustRightInd w:val="0"/>
        <w:spacing w:after="66"/>
        <w:rPr>
          <w:rFonts w:cs="Arial"/>
          <w:color w:val="000000"/>
          <w:sz w:val="24"/>
          <w:szCs w:val="24"/>
        </w:rPr>
      </w:pPr>
      <w:r w:rsidRPr="003B5955">
        <w:rPr>
          <w:rFonts w:cs="Arial"/>
          <w:color w:val="000000"/>
          <w:sz w:val="24"/>
          <w:szCs w:val="24"/>
        </w:rPr>
        <w:t xml:space="preserve">Once a week, press the button on the alarm to make sure that it still sounds (this should be the very loud continuous bleep which would sound if there was a fire). If you cannot reach the alarm yourself, ask a carer or family member to help. </w:t>
      </w:r>
    </w:p>
    <w:p w14:paraId="49224F96" w14:textId="77777777" w:rsidR="003B5955" w:rsidRPr="003B5955" w:rsidRDefault="003B5955" w:rsidP="00037CEF">
      <w:pPr>
        <w:numPr>
          <w:ilvl w:val="0"/>
          <w:numId w:val="14"/>
        </w:numPr>
        <w:autoSpaceDE w:val="0"/>
        <w:autoSpaceDN w:val="0"/>
        <w:adjustRightInd w:val="0"/>
        <w:spacing w:after="66"/>
        <w:rPr>
          <w:rFonts w:cs="Arial"/>
          <w:color w:val="000000"/>
          <w:sz w:val="24"/>
          <w:szCs w:val="24"/>
        </w:rPr>
      </w:pPr>
      <w:r w:rsidRPr="003B5955">
        <w:rPr>
          <w:rFonts w:cs="Arial"/>
          <w:color w:val="000000"/>
          <w:sz w:val="24"/>
          <w:szCs w:val="24"/>
        </w:rPr>
        <w:t xml:space="preserve">Dust and/or vacuum the outer casing regularly. </w:t>
      </w:r>
    </w:p>
    <w:p w14:paraId="44540E4D" w14:textId="3F0DB579" w:rsidR="003B5955" w:rsidRPr="003B5955" w:rsidRDefault="003B5955" w:rsidP="00037CEF">
      <w:pPr>
        <w:autoSpaceDE w:val="0"/>
        <w:autoSpaceDN w:val="0"/>
        <w:adjustRightInd w:val="0"/>
        <w:spacing w:after="66"/>
        <w:ind w:left="720"/>
        <w:rPr>
          <w:rFonts w:cs="Arial"/>
          <w:color w:val="000000"/>
          <w:sz w:val="24"/>
          <w:szCs w:val="24"/>
        </w:rPr>
      </w:pPr>
    </w:p>
    <w:p w14:paraId="6A945F6B" w14:textId="19FC00B1" w:rsidR="009A22AF" w:rsidRDefault="009A22AF" w:rsidP="00037CEF">
      <w:pPr>
        <w:autoSpaceDE w:val="0"/>
        <w:autoSpaceDN w:val="0"/>
        <w:adjustRightInd w:val="0"/>
        <w:spacing w:after="0"/>
        <w:rPr>
          <w:rFonts w:cs="Arial"/>
          <w:b/>
          <w:bCs/>
          <w:color w:val="000000"/>
          <w:sz w:val="24"/>
          <w:szCs w:val="24"/>
        </w:rPr>
      </w:pPr>
    </w:p>
    <w:p w14:paraId="67B56D85" w14:textId="0BF7B681" w:rsidR="003B5955" w:rsidRPr="003B5955" w:rsidRDefault="00751571" w:rsidP="00037CEF">
      <w:pPr>
        <w:autoSpaceDE w:val="0"/>
        <w:autoSpaceDN w:val="0"/>
        <w:adjustRightInd w:val="0"/>
        <w:spacing w:after="0"/>
        <w:rPr>
          <w:rFonts w:cs="Arial"/>
          <w:color w:val="000000"/>
          <w:sz w:val="24"/>
          <w:szCs w:val="24"/>
        </w:rPr>
      </w:pPr>
      <w:r w:rsidRPr="003B5955">
        <w:rPr>
          <w:rFonts w:cs="Arial"/>
          <w:noProof/>
          <w:color w:val="000000"/>
          <w:sz w:val="24"/>
          <w:szCs w:val="24"/>
          <w:lang w:eastAsia="en-GB"/>
        </w:rPr>
        <w:drawing>
          <wp:anchor distT="0" distB="0" distL="114300" distR="114300" simplePos="0" relativeHeight="251678720" behindDoc="0" locked="0" layoutInCell="1" allowOverlap="1" wp14:anchorId="7E5F9413" wp14:editId="5CBAFEC9">
            <wp:simplePos x="0" y="0"/>
            <wp:positionH relativeFrom="column">
              <wp:posOffset>4065378</wp:posOffset>
            </wp:positionH>
            <wp:positionV relativeFrom="paragraph">
              <wp:posOffset>159612</wp:posOffset>
            </wp:positionV>
            <wp:extent cx="1981200" cy="2827020"/>
            <wp:effectExtent l="171450" t="152400" r="342900" b="3352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1200" cy="28270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B5955" w:rsidRPr="003B5955">
        <w:rPr>
          <w:rFonts w:cs="Arial"/>
          <w:b/>
          <w:bCs/>
          <w:color w:val="000000"/>
          <w:sz w:val="24"/>
          <w:szCs w:val="24"/>
        </w:rPr>
        <w:t xml:space="preserve">If you think there is a Fire </w:t>
      </w:r>
    </w:p>
    <w:p w14:paraId="36378772" w14:textId="77777777" w:rsidR="003B5955" w:rsidRPr="003B5955" w:rsidRDefault="003B5955" w:rsidP="00037CEF">
      <w:pPr>
        <w:numPr>
          <w:ilvl w:val="0"/>
          <w:numId w:val="38"/>
        </w:numPr>
        <w:autoSpaceDE w:val="0"/>
        <w:autoSpaceDN w:val="0"/>
        <w:adjustRightInd w:val="0"/>
        <w:spacing w:after="0"/>
        <w:rPr>
          <w:rFonts w:cs="Arial"/>
          <w:color w:val="000000"/>
          <w:sz w:val="24"/>
          <w:szCs w:val="24"/>
        </w:rPr>
      </w:pPr>
      <w:r w:rsidRPr="003B5955">
        <w:rPr>
          <w:rFonts w:cs="Arial"/>
          <w:color w:val="000000"/>
          <w:sz w:val="24"/>
          <w:szCs w:val="24"/>
        </w:rPr>
        <w:t>Never ignore noise from a smoke or heat alarm -</w:t>
      </w:r>
    </w:p>
    <w:p w14:paraId="0B53EB1F" w14:textId="77777777" w:rsidR="003B5955" w:rsidRPr="003B5955" w:rsidRDefault="003B5955" w:rsidP="00037CEF">
      <w:pPr>
        <w:numPr>
          <w:ilvl w:val="0"/>
          <w:numId w:val="38"/>
        </w:numPr>
        <w:autoSpaceDE w:val="0"/>
        <w:autoSpaceDN w:val="0"/>
        <w:adjustRightInd w:val="0"/>
        <w:spacing w:after="64"/>
        <w:rPr>
          <w:rFonts w:cs="Arial"/>
          <w:color w:val="000000"/>
          <w:sz w:val="24"/>
          <w:szCs w:val="24"/>
        </w:rPr>
      </w:pPr>
      <w:r w:rsidRPr="003B5955">
        <w:rPr>
          <w:rFonts w:cs="Arial"/>
          <w:color w:val="000000"/>
          <w:sz w:val="24"/>
          <w:szCs w:val="24"/>
        </w:rPr>
        <w:t xml:space="preserve">Immediately look for the possible cause and any signs of fire or smoke </w:t>
      </w:r>
    </w:p>
    <w:p w14:paraId="2D6FBB69" w14:textId="77777777" w:rsidR="003B5955" w:rsidRPr="003B5955" w:rsidRDefault="003B5955" w:rsidP="00037CEF">
      <w:pPr>
        <w:numPr>
          <w:ilvl w:val="0"/>
          <w:numId w:val="38"/>
        </w:numPr>
        <w:autoSpaceDE w:val="0"/>
        <w:autoSpaceDN w:val="0"/>
        <w:adjustRightInd w:val="0"/>
        <w:spacing w:after="64"/>
        <w:rPr>
          <w:rFonts w:cs="Arial"/>
          <w:color w:val="000000"/>
          <w:sz w:val="24"/>
          <w:szCs w:val="24"/>
        </w:rPr>
      </w:pPr>
      <w:r w:rsidRPr="003B5955">
        <w:rPr>
          <w:rFonts w:cs="Arial"/>
          <w:color w:val="000000"/>
          <w:sz w:val="24"/>
          <w:szCs w:val="24"/>
        </w:rPr>
        <w:t xml:space="preserve">If you think there is a fire, dial 999 for the Fire and Rescue Service </w:t>
      </w:r>
    </w:p>
    <w:p w14:paraId="327578FF" w14:textId="76D3ED47" w:rsidR="003B5955" w:rsidRPr="003B5955" w:rsidRDefault="00751571" w:rsidP="00037CEF">
      <w:pPr>
        <w:numPr>
          <w:ilvl w:val="0"/>
          <w:numId w:val="38"/>
        </w:numPr>
        <w:autoSpaceDE w:val="0"/>
        <w:autoSpaceDN w:val="0"/>
        <w:adjustRightInd w:val="0"/>
        <w:spacing w:after="0"/>
        <w:rPr>
          <w:rFonts w:cs="Arial"/>
          <w:color w:val="000000"/>
          <w:sz w:val="24"/>
          <w:szCs w:val="24"/>
        </w:rPr>
      </w:pPr>
      <w:r>
        <w:rPr>
          <w:rFonts w:cs="Arial"/>
          <w:color w:val="000000"/>
          <w:sz w:val="24"/>
          <w:szCs w:val="24"/>
        </w:rPr>
        <w:t>L</w:t>
      </w:r>
      <w:r w:rsidR="003B5955" w:rsidRPr="003B5955">
        <w:rPr>
          <w:rFonts w:cs="Arial"/>
          <w:color w:val="000000"/>
          <w:sz w:val="24"/>
          <w:szCs w:val="24"/>
        </w:rPr>
        <w:t xml:space="preserve">eave your home immediately and alert people who live nearby </w:t>
      </w:r>
    </w:p>
    <w:p w14:paraId="5FAF9DE9" w14:textId="77777777" w:rsidR="003B5955" w:rsidRPr="003B5955" w:rsidRDefault="003B5955" w:rsidP="00037CEF">
      <w:pPr>
        <w:rPr>
          <w:b/>
        </w:rPr>
      </w:pPr>
    </w:p>
    <w:p w14:paraId="6F49D439" w14:textId="77777777" w:rsidR="003B5955" w:rsidRPr="003B5955" w:rsidRDefault="003B5955" w:rsidP="00037CEF">
      <w:pPr>
        <w:rPr>
          <w:b/>
        </w:rPr>
      </w:pPr>
      <w:r w:rsidRPr="003B5955">
        <w:rPr>
          <w:b/>
        </w:rPr>
        <w:t xml:space="preserve">(Additional information, including a fire safety checklist and </w:t>
      </w:r>
      <w:proofErr w:type="gramStart"/>
      <w:r w:rsidRPr="003B5955">
        <w:rPr>
          <w:b/>
        </w:rPr>
        <w:t>night time</w:t>
      </w:r>
      <w:proofErr w:type="gramEnd"/>
      <w:r w:rsidRPr="003B5955">
        <w:rPr>
          <w:b/>
        </w:rPr>
        <w:t xml:space="preserve"> routine can be found in the attached leaflet – Your Guide to Fire Safety)</w:t>
      </w:r>
    </w:p>
    <w:p w14:paraId="5DC0FB47" w14:textId="77777777" w:rsidR="003B5955" w:rsidRDefault="003B5955" w:rsidP="00037CEF">
      <w:pPr>
        <w:rPr>
          <w:b/>
          <w:color w:val="FF0000"/>
          <w:sz w:val="24"/>
        </w:rPr>
      </w:pPr>
    </w:p>
    <w:p w14:paraId="69CEA0EB" w14:textId="768849AC" w:rsidR="003B5955" w:rsidRDefault="003B5955" w:rsidP="00037CEF">
      <w:pPr>
        <w:rPr>
          <w:b/>
          <w:color w:val="FF0000"/>
          <w:sz w:val="24"/>
        </w:rPr>
      </w:pPr>
    </w:p>
    <w:p w14:paraId="657F4E02" w14:textId="77777777" w:rsidR="003B5955" w:rsidRDefault="003B5955" w:rsidP="00037CEF">
      <w:pPr>
        <w:rPr>
          <w:b/>
          <w:color w:val="FF0000"/>
          <w:sz w:val="24"/>
        </w:rPr>
      </w:pPr>
    </w:p>
    <w:p w14:paraId="49C1829C" w14:textId="72EFCE02" w:rsidR="00B02D4D" w:rsidRPr="002839AB" w:rsidRDefault="00B02D4D" w:rsidP="00037CEF">
      <w:pPr>
        <w:rPr>
          <w:sz w:val="36"/>
          <w:szCs w:val="36"/>
        </w:rPr>
      </w:pPr>
    </w:p>
    <w:p w14:paraId="1037F609" w14:textId="77777777" w:rsidR="00037CEF" w:rsidRPr="002839AB" w:rsidRDefault="00037CEF">
      <w:pPr>
        <w:rPr>
          <w:sz w:val="36"/>
          <w:szCs w:val="36"/>
        </w:rPr>
      </w:pPr>
    </w:p>
    <w:sectPr w:rsidR="00037CEF" w:rsidRPr="002839AB" w:rsidSect="00570D53">
      <w:headerReference w:type="default" r:id="rId21"/>
      <w:footerReference w:type="default" r:id="rId22"/>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B499E" w14:textId="77777777" w:rsidR="00EE5560" w:rsidRDefault="00EE5560" w:rsidP="0032153B">
      <w:pPr>
        <w:spacing w:after="0" w:line="240" w:lineRule="auto"/>
      </w:pPr>
      <w:r>
        <w:separator/>
      </w:r>
    </w:p>
  </w:endnote>
  <w:endnote w:type="continuationSeparator" w:id="0">
    <w:p w14:paraId="593EE70A" w14:textId="77777777" w:rsidR="00EE5560" w:rsidRDefault="00EE5560" w:rsidP="0032153B">
      <w:pPr>
        <w:spacing w:after="0" w:line="240" w:lineRule="auto"/>
      </w:pPr>
      <w:r>
        <w:continuationSeparator/>
      </w:r>
    </w:p>
  </w:endnote>
  <w:endnote w:type="continuationNotice" w:id="1">
    <w:p w14:paraId="6FFA7F47" w14:textId="77777777" w:rsidR="00EE5560" w:rsidRDefault="00EE55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bson Light">
    <w:altName w:val="Calibri"/>
    <w:panose1 w:val="00000000000000000000"/>
    <w:charset w:val="00"/>
    <w:family w:val="swiss"/>
    <w:notTrueType/>
    <w:pitch w:val="default"/>
    <w:sig w:usb0="00000003" w:usb1="00000000" w:usb2="00000000" w:usb3="00000000" w:csb0="00000001" w:csb1="00000000"/>
  </w:font>
  <w:font w:name="Gibson">
    <w:altName w:val="Calibri"/>
    <w:panose1 w:val="00000000000000000000"/>
    <w:charset w:val="00"/>
    <w:family w:val="swiss"/>
    <w:notTrueType/>
    <w:pitch w:val="default"/>
    <w:sig w:usb0="00000003" w:usb1="00000000" w:usb2="00000000" w:usb3="00000000" w:csb0="00000001" w:csb1="00000000"/>
  </w:font>
  <w:font w:name="gibsonNormal">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1473910"/>
      <w:docPartObj>
        <w:docPartGallery w:val="Page Numbers (Bottom of Page)"/>
        <w:docPartUnique/>
      </w:docPartObj>
    </w:sdtPr>
    <w:sdtEndPr>
      <w:rPr>
        <w:noProof/>
      </w:rPr>
    </w:sdtEndPr>
    <w:sdtContent>
      <w:p w14:paraId="443BCB5A" w14:textId="0D5A8D57" w:rsidR="00CF4D44" w:rsidRDefault="00CF4D44">
        <w:pPr>
          <w:pStyle w:val="Footer"/>
          <w:jc w:val="center"/>
        </w:pPr>
        <w:r>
          <w:fldChar w:fldCharType="begin"/>
        </w:r>
        <w:r>
          <w:instrText xml:space="preserve"> PAGE   \* MERGEFORMAT </w:instrText>
        </w:r>
        <w:r>
          <w:fldChar w:fldCharType="separate"/>
        </w:r>
        <w:r w:rsidR="00972C1E">
          <w:rPr>
            <w:noProof/>
          </w:rPr>
          <w:t>17</w:t>
        </w:r>
        <w:r>
          <w:rPr>
            <w:noProof/>
          </w:rPr>
          <w:fldChar w:fldCharType="end"/>
        </w:r>
      </w:p>
    </w:sdtContent>
  </w:sdt>
  <w:p w14:paraId="49C182B0" w14:textId="0920A3E2" w:rsidR="00CF4D44" w:rsidRDefault="00CF4D44">
    <w:pPr>
      <w:pStyle w:val="Footer"/>
    </w:pPr>
  </w:p>
  <w:p w14:paraId="7CE2CEDE" w14:textId="77777777" w:rsidR="00CF4D44" w:rsidRDefault="00CF4D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AC28E" w14:textId="77777777" w:rsidR="00EE5560" w:rsidRDefault="00EE5560" w:rsidP="0032153B">
      <w:pPr>
        <w:spacing w:after="0" w:line="240" w:lineRule="auto"/>
      </w:pPr>
      <w:r>
        <w:separator/>
      </w:r>
    </w:p>
  </w:footnote>
  <w:footnote w:type="continuationSeparator" w:id="0">
    <w:p w14:paraId="60C17407" w14:textId="77777777" w:rsidR="00EE5560" w:rsidRDefault="00EE5560" w:rsidP="0032153B">
      <w:pPr>
        <w:spacing w:after="0" w:line="240" w:lineRule="auto"/>
      </w:pPr>
      <w:r>
        <w:continuationSeparator/>
      </w:r>
    </w:p>
  </w:footnote>
  <w:footnote w:type="continuationNotice" w:id="1">
    <w:p w14:paraId="5AD349B9" w14:textId="77777777" w:rsidR="00EE5560" w:rsidRDefault="00EE55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182AF" w14:textId="77777777" w:rsidR="00CF4D44" w:rsidRDefault="00CF4D44">
    <w:pPr>
      <w:pStyle w:val="Header"/>
    </w:pPr>
    <w:r>
      <w:rPr>
        <w:noProof/>
        <w:lang w:eastAsia="en-GB"/>
      </w:rPr>
      <w:drawing>
        <wp:anchor distT="0" distB="0" distL="114300" distR="114300" simplePos="0" relativeHeight="251658240" behindDoc="0" locked="0" layoutInCell="1" allowOverlap="1" wp14:anchorId="49C182B1" wp14:editId="49C182B2">
          <wp:simplePos x="0" y="0"/>
          <wp:positionH relativeFrom="column">
            <wp:posOffset>-619125</wp:posOffset>
          </wp:positionH>
          <wp:positionV relativeFrom="paragraph">
            <wp:posOffset>-230505</wp:posOffset>
          </wp:positionV>
          <wp:extent cx="2409825" cy="97663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RS_Working_togeth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9825" cy="976630"/>
                  </a:xfrm>
                  <a:prstGeom prst="rect">
                    <a:avLst/>
                  </a:prstGeom>
                </pic:spPr>
              </pic:pic>
            </a:graphicData>
          </a:graphic>
          <wp14:sizeRelH relativeFrom="page">
            <wp14:pctWidth>0</wp14:pctWidth>
          </wp14:sizeRelH>
          <wp14:sizeRelV relativeFrom="page">
            <wp14:pctHeight>0</wp14:pctHeight>
          </wp14:sizeRelV>
        </wp:anchor>
      </w:drawing>
    </w:r>
  </w:p>
  <w:p w14:paraId="58720005" w14:textId="77777777" w:rsidR="00CF4D44" w:rsidRDefault="00CF4D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82E53"/>
    <w:multiLevelType w:val="hybridMultilevel"/>
    <w:tmpl w:val="3B2A4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6696B"/>
    <w:multiLevelType w:val="hybridMultilevel"/>
    <w:tmpl w:val="0B7E6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417CC"/>
    <w:multiLevelType w:val="hybridMultilevel"/>
    <w:tmpl w:val="61569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BF25A1"/>
    <w:multiLevelType w:val="hybridMultilevel"/>
    <w:tmpl w:val="8E3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8553C"/>
    <w:multiLevelType w:val="hybridMultilevel"/>
    <w:tmpl w:val="43E86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3710C5"/>
    <w:multiLevelType w:val="hybridMultilevel"/>
    <w:tmpl w:val="4B74277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7402990"/>
    <w:multiLevelType w:val="hybridMultilevel"/>
    <w:tmpl w:val="4226F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C44880"/>
    <w:multiLevelType w:val="hybridMultilevel"/>
    <w:tmpl w:val="5162A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913CFF"/>
    <w:multiLevelType w:val="hybridMultilevel"/>
    <w:tmpl w:val="A0B85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616002"/>
    <w:multiLevelType w:val="hybridMultilevel"/>
    <w:tmpl w:val="8B8E7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E57FBF"/>
    <w:multiLevelType w:val="hybridMultilevel"/>
    <w:tmpl w:val="4CD4D8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33D60E3"/>
    <w:multiLevelType w:val="hybridMultilevel"/>
    <w:tmpl w:val="C2606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59494C"/>
    <w:multiLevelType w:val="hybridMultilevel"/>
    <w:tmpl w:val="73669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DE3FC1"/>
    <w:multiLevelType w:val="hybridMultilevel"/>
    <w:tmpl w:val="6E38F90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EB350D"/>
    <w:multiLevelType w:val="hybridMultilevel"/>
    <w:tmpl w:val="C554D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681115"/>
    <w:multiLevelType w:val="hybridMultilevel"/>
    <w:tmpl w:val="E6DC0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493A0D"/>
    <w:multiLevelType w:val="hybridMultilevel"/>
    <w:tmpl w:val="92C61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532C12"/>
    <w:multiLevelType w:val="hybridMultilevel"/>
    <w:tmpl w:val="C816A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153D20"/>
    <w:multiLevelType w:val="hybridMultilevel"/>
    <w:tmpl w:val="4524E6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C22850"/>
    <w:multiLevelType w:val="hybridMultilevel"/>
    <w:tmpl w:val="27045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872008"/>
    <w:multiLevelType w:val="hybridMultilevel"/>
    <w:tmpl w:val="3698E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2855D6"/>
    <w:multiLevelType w:val="hybridMultilevel"/>
    <w:tmpl w:val="977A8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2C4886"/>
    <w:multiLevelType w:val="hybridMultilevel"/>
    <w:tmpl w:val="E962F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4D2914"/>
    <w:multiLevelType w:val="hybridMultilevel"/>
    <w:tmpl w:val="21868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D63068"/>
    <w:multiLevelType w:val="hybridMultilevel"/>
    <w:tmpl w:val="6544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190DF0"/>
    <w:multiLevelType w:val="hybridMultilevel"/>
    <w:tmpl w:val="A93CE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D10590"/>
    <w:multiLevelType w:val="hybridMultilevel"/>
    <w:tmpl w:val="37B0B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247E91"/>
    <w:multiLevelType w:val="hybridMultilevel"/>
    <w:tmpl w:val="BD667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66472C"/>
    <w:multiLevelType w:val="hybridMultilevel"/>
    <w:tmpl w:val="3B2C5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367950"/>
    <w:multiLevelType w:val="hybridMultilevel"/>
    <w:tmpl w:val="7E6C5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3E2AA4"/>
    <w:multiLevelType w:val="hybridMultilevel"/>
    <w:tmpl w:val="31806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3A1609"/>
    <w:multiLevelType w:val="hybridMultilevel"/>
    <w:tmpl w:val="C38C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991506"/>
    <w:multiLevelType w:val="hybridMultilevel"/>
    <w:tmpl w:val="41BAF2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391550E"/>
    <w:multiLevelType w:val="hybridMultilevel"/>
    <w:tmpl w:val="A7863E2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8291927"/>
    <w:multiLevelType w:val="hybridMultilevel"/>
    <w:tmpl w:val="486CA56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92E366A"/>
    <w:multiLevelType w:val="hybridMultilevel"/>
    <w:tmpl w:val="770A2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F75DE0"/>
    <w:multiLevelType w:val="hybridMultilevel"/>
    <w:tmpl w:val="66F2C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F44E91"/>
    <w:multiLevelType w:val="hybridMultilevel"/>
    <w:tmpl w:val="CB5E5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23"/>
  </w:num>
  <w:num w:numId="3">
    <w:abstractNumId w:val="17"/>
  </w:num>
  <w:num w:numId="4">
    <w:abstractNumId w:val="1"/>
  </w:num>
  <w:num w:numId="5">
    <w:abstractNumId w:val="21"/>
  </w:num>
  <w:num w:numId="6">
    <w:abstractNumId w:val="12"/>
  </w:num>
  <w:num w:numId="7">
    <w:abstractNumId w:val="16"/>
  </w:num>
  <w:num w:numId="8">
    <w:abstractNumId w:val="34"/>
  </w:num>
  <w:num w:numId="9">
    <w:abstractNumId w:val="10"/>
  </w:num>
  <w:num w:numId="10">
    <w:abstractNumId w:val="7"/>
  </w:num>
  <w:num w:numId="11">
    <w:abstractNumId w:val="31"/>
  </w:num>
  <w:num w:numId="12">
    <w:abstractNumId w:val="25"/>
  </w:num>
  <w:num w:numId="13">
    <w:abstractNumId w:val="19"/>
  </w:num>
  <w:num w:numId="14">
    <w:abstractNumId w:val="2"/>
  </w:num>
  <w:num w:numId="15">
    <w:abstractNumId w:val="35"/>
  </w:num>
  <w:num w:numId="16">
    <w:abstractNumId w:val="33"/>
  </w:num>
  <w:num w:numId="17">
    <w:abstractNumId w:val="18"/>
  </w:num>
  <w:num w:numId="18">
    <w:abstractNumId w:val="11"/>
  </w:num>
  <w:num w:numId="19">
    <w:abstractNumId w:val="20"/>
  </w:num>
  <w:num w:numId="20">
    <w:abstractNumId w:val="14"/>
  </w:num>
  <w:num w:numId="21">
    <w:abstractNumId w:val="15"/>
  </w:num>
  <w:num w:numId="22">
    <w:abstractNumId w:val="13"/>
  </w:num>
  <w:num w:numId="23">
    <w:abstractNumId w:val="8"/>
  </w:num>
  <w:num w:numId="24">
    <w:abstractNumId w:val="9"/>
  </w:num>
  <w:num w:numId="25">
    <w:abstractNumId w:val="3"/>
  </w:num>
  <w:num w:numId="26">
    <w:abstractNumId w:val="29"/>
  </w:num>
  <w:num w:numId="27">
    <w:abstractNumId w:val="24"/>
  </w:num>
  <w:num w:numId="28">
    <w:abstractNumId w:val="5"/>
  </w:num>
  <w:num w:numId="29">
    <w:abstractNumId w:val="37"/>
  </w:num>
  <w:num w:numId="30">
    <w:abstractNumId w:val="30"/>
  </w:num>
  <w:num w:numId="31">
    <w:abstractNumId w:val="0"/>
  </w:num>
  <w:num w:numId="32">
    <w:abstractNumId w:val="27"/>
  </w:num>
  <w:num w:numId="33">
    <w:abstractNumId w:val="4"/>
  </w:num>
  <w:num w:numId="34">
    <w:abstractNumId w:val="36"/>
  </w:num>
  <w:num w:numId="35">
    <w:abstractNumId w:val="28"/>
  </w:num>
  <w:num w:numId="36">
    <w:abstractNumId w:val="22"/>
  </w:num>
  <w:num w:numId="37">
    <w:abstractNumId w:val="26"/>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7AE"/>
    <w:rsid w:val="0000698A"/>
    <w:rsid w:val="00007DC6"/>
    <w:rsid w:val="00007E05"/>
    <w:rsid w:val="00013FE7"/>
    <w:rsid w:val="000226DD"/>
    <w:rsid w:val="0003546E"/>
    <w:rsid w:val="00036A02"/>
    <w:rsid w:val="00037CEF"/>
    <w:rsid w:val="00042DCF"/>
    <w:rsid w:val="0005416C"/>
    <w:rsid w:val="00057CB1"/>
    <w:rsid w:val="000611CA"/>
    <w:rsid w:val="000648CD"/>
    <w:rsid w:val="000750E5"/>
    <w:rsid w:val="000915D3"/>
    <w:rsid w:val="000932BF"/>
    <w:rsid w:val="000A0BD4"/>
    <w:rsid w:val="000A2842"/>
    <w:rsid w:val="000A2F8E"/>
    <w:rsid w:val="000A3759"/>
    <w:rsid w:val="000A4A0E"/>
    <w:rsid w:val="000B1061"/>
    <w:rsid w:val="000B1490"/>
    <w:rsid w:val="000B6251"/>
    <w:rsid w:val="000C44A8"/>
    <w:rsid w:val="000D105F"/>
    <w:rsid w:val="000D2825"/>
    <w:rsid w:val="000D2ECC"/>
    <w:rsid w:val="000D774D"/>
    <w:rsid w:val="000E14CC"/>
    <w:rsid w:val="000E4AF9"/>
    <w:rsid w:val="000E5FA7"/>
    <w:rsid w:val="000F1EC9"/>
    <w:rsid w:val="000F6CA1"/>
    <w:rsid w:val="00100CF7"/>
    <w:rsid w:val="001022E7"/>
    <w:rsid w:val="00102578"/>
    <w:rsid w:val="001077E9"/>
    <w:rsid w:val="001105FB"/>
    <w:rsid w:val="00112505"/>
    <w:rsid w:val="00113004"/>
    <w:rsid w:val="00113E3E"/>
    <w:rsid w:val="00116626"/>
    <w:rsid w:val="001216A2"/>
    <w:rsid w:val="00122499"/>
    <w:rsid w:val="00122A7B"/>
    <w:rsid w:val="00123DD5"/>
    <w:rsid w:val="0012670B"/>
    <w:rsid w:val="001316C4"/>
    <w:rsid w:val="00131B2B"/>
    <w:rsid w:val="0013268E"/>
    <w:rsid w:val="00143B23"/>
    <w:rsid w:val="00146D39"/>
    <w:rsid w:val="001473DA"/>
    <w:rsid w:val="001506A5"/>
    <w:rsid w:val="00150F64"/>
    <w:rsid w:val="00153096"/>
    <w:rsid w:val="00154AD6"/>
    <w:rsid w:val="00157C6C"/>
    <w:rsid w:val="00161021"/>
    <w:rsid w:val="0016154C"/>
    <w:rsid w:val="00165483"/>
    <w:rsid w:val="00166114"/>
    <w:rsid w:val="001711A9"/>
    <w:rsid w:val="0017367D"/>
    <w:rsid w:val="001816B1"/>
    <w:rsid w:val="0018479D"/>
    <w:rsid w:val="00187385"/>
    <w:rsid w:val="00191644"/>
    <w:rsid w:val="001947C9"/>
    <w:rsid w:val="001A06DF"/>
    <w:rsid w:val="001A1792"/>
    <w:rsid w:val="001A2637"/>
    <w:rsid w:val="001A33B1"/>
    <w:rsid w:val="001B0BE4"/>
    <w:rsid w:val="001B1F76"/>
    <w:rsid w:val="001B269C"/>
    <w:rsid w:val="001B2762"/>
    <w:rsid w:val="001B32D2"/>
    <w:rsid w:val="001B6820"/>
    <w:rsid w:val="001C1A24"/>
    <w:rsid w:val="001C745F"/>
    <w:rsid w:val="001D089A"/>
    <w:rsid w:val="001D39DA"/>
    <w:rsid w:val="001D5062"/>
    <w:rsid w:val="001D5856"/>
    <w:rsid w:val="001D5880"/>
    <w:rsid w:val="001D7076"/>
    <w:rsid w:val="001D71FE"/>
    <w:rsid w:val="001E21D3"/>
    <w:rsid w:val="001E21F8"/>
    <w:rsid w:val="001E3D75"/>
    <w:rsid w:val="001E6D98"/>
    <w:rsid w:val="001E78E4"/>
    <w:rsid w:val="001F2408"/>
    <w:rsid w:val="001F4BC2"/>
    <w:rsid w:val="001F73A0"/>
    <w:rsid w:val="0020183A"/>
    <w:rsid w:val="002029EE"/>
    <w:rsid w:val="00202ADF"/>
    <w:rsid w:val="002038BD"/>
    <w:rsid w:val="00204890"/>
    <w:rsid w:val="0020769C"/>
    <w:rsid w:val="00214AD6"/>
    <w:rsid w:val="00220175"/>
    <w:rsid w:val="00222A8C"/>
    <w:rsid w:val="00223348"/>
    <w:rsid w:val="0022582F"/>
    <w:rsid w:val="002260D4"/>
    <w:rsid w:val="00232460"/>
    <w:rsid w:val="0023462D"/>
    <w:rsid w:val="0023757B"/>
    <w:rsid w:val="00237E8C"/>
    <w:rsid w:val="00240F71"/>
    <w:rsid w:val="00240FDB"/>
    <w:rsid w:val="00241F69"/>
    <w:rsid w:val="00245B28"/>
    <w:rsid w:val="0024644C"/>
    <w:rsid w:val="00264E1C"/>
    <w:rsid w:val="0026686A"/>
    <w:rsid w:val="00267A4E"/>
    <w:rsid w:val="00271915"/>
    <w:rsid w:val="002725A6"/>
    <w:rsid w:val="00273DFD"/>
    <w:rsid w:val="00282626"/>
    <w:rsid w:val="002839AB"/>
    <w:rsid w:val="00284B6D"/>
    <w:rsid w:val="002852B8"/>
    <w:rsid w:val="00287780"/>
    <w:rsid w:val="0029130B"/>
    <w:rsid w:val="00294A6B"/>
    <w:rsid w:val="002A1717"/>
    <w:rsid w:val="002A5661"/>
    <w:rsid w:val="002A5B70"/>
    <w:rsid w:val="002A6A25"/>
    <w:rsid w:val="002B2976"/>
    <w:rsid w:val="002B59AB"/>
    <w:rsid w:val="002B7AD1"/>
    <w:rsid w:val="002C0ECB"/>
    <w:rsid w:val="002C27F2"/>
    <w:rsid w:val="002D0A74"/>
    <w:rsid w:val="002D4136"/>
    <w:rsid w:val="002D51FD"/>
    <w:rsid w:val="002D74D1"/>
    <w:rsid w:val="002E08D4"/>
    <w:rsid w:val="002E22A3"/>
    <w:rsid w:val="002F0903"/>
    <w:rsid w:val="002F6AB2"/>
    <w:rsid w:val="002F719B"/>
    <w:rsid w:val="00304213"/>
    <w:rsid w:val="00305924"/>
    <w:rsid w:val="00307C5C"/>
    <w:rsid w:val="00307F3D"/>
    <w:rsid w:val="0032153B"/>
    <w:rsid w:val="003238A6"/>
    <w:rsid w:val="003274ED"/>
    <w:rsid w:val="003324AB"/>
    <w:rsid w:val="0033360F"/>
    <w:rsid w:val="00334AAE"/>
    <w:rsid w:val="00334E3B"/>
    <w:rsid w:val="0034021E"/>
    <w:rsid w:val="003418EB"/>
    <w:rsid w:val="00343349"/>
    <w:rsid w:val="00344EBC"/>
    <w:rsid w:val="00346B5B"/>
    <w:rsid w:val="0035086F"/>
    <w:rsid w:val="003566CF"/>
    <w:rsid w:val="00356AFA"/>
    <w:rsid w:val="00361334"/>
    <w:rsid w:val="00365AF8"/>
    <w:rsid w:val="00372443"/>
    <w:rsid w:val="003818E7"/>
    <w:rsid w:val="003829F9"/>
    <w:rsid w:val="003839C1"/>
    <w:rsid w:val="00385E82"/>
    <w:rsid w:val="00390B31"/>
    <w:rsid w:val="00394F76"/>
    <w:rsid w:val="003960C1"/>
    <w:rsid w:val="003A07CC"/>
    <w:rsid w:val="003A1216"/>
    <w:rsid w:val="003A1856"/>
    <w:rsid w:val="003A20B5"/>
    <w:rsid w:val="003A4957"/>
    <w:rsid w:val="003A5A2C"/>
    <w:rsid w:val="003A61E5"/>
    <w:rsid w:val="003B1400"/>
    <w:rsid w:val="003B1EBC"/>
    <w:rsid w:val="003B2CC0"/>
    <w:rsid w:val="003B351E"/>
    <w:rsid w:val="003B4324"/>
    <w:rsid w:val="003B47CD"/>
    <w:rsid w:val="003B5955"/>
    <w:rsid w:val="003B6196"/>
    <w:rsid w:val="003B6660"/>
    <w:rsid w:val="003B7554"/>
    <w:rsid w:val="003C04D8"/>
    <w:rsid w:val="003C0D98"/>
    <w:rsid w:val="003C12FF"/>
    <w:rsid w:val="003C3C0E"/>
    <w:rsid w:val="003D3B86"/>
    <w:rsid w:val="003D5AF5"/>
    <w:rsid w:val="003D7CB4"/>
    <w:rsid w:val="003D7F4B"/>
    <w:rsid w:val="003E14B7"/>
    <w:rsid w:val="003E162C"/>
    <w:rsid w:val="003F2A78"/>
    <w:rsid w:val="003F79E4"/>
    <w:rsid w:val="00401249"/>
    <w:rsid w:val="00410454"/>
    <w:rsid w:val="00412362"/>
    <w:rsid w:val="0041329F"/>
    <w:rsid w:val="00416142"/>
    <w:rsid w:val="004168E2"/>
    <w:rsid w:val="00424659"/>
    <w:rsid w:val="00427628"/>
    <w:rsid w:val="0043020C"/>
    <w:rsid w:val="004437B0"/>
    <w:rsid w:val="00453A52"/>
    <w:rsid w:val="00454A3E"/>
    <w:rsid w:val="00455CF7"/>
    <w:rsid w:val="004632D6"/>
    <w:rsid w:val="00463719"/>
    <w:rsid w:val="004727B5"/>
    <w:rsid w:val="004732FA"/>
    <w:rsid w:val="00480F07"/>
    <w:rsid w:val="00484E2A"/>
    <w:rsid w:val="00487F8E"/>
    <w:rsid w:val="00493A92"/>
    <w:rsid w:val="00497A02"/>
    <w:rsid w:val="00497F20"/>
    <w:rsid w:val="004A0A6F"/>
    <w:rsid w:val="004A4FA4"/>
    <w:rsid w:val="004A6E49"/>
    <w:rsid w:val="004B4988"/>
    <w:rsid w:val="004C2B02"/>
    <w:rsid w:val="004C3062"/>
    <w:rsid w:val="004C4717"/>
    <w:rsid w:val="004C59F9"/>
    <w:rsid w:val="004D2ECF"/>
    <w:rsid w:val="004E7C89"/>
    <w:rsid w:val="004F0FE2"/>
    <w:rsid w:val="005055A6"/>
    <w:rsid w:val="005074FB"/>
    <w:rsid w:val="00515104"/>
    <w:rsid w:val="005237AE"/>
    <w:rsid w:val="005249EA"/>
    <w:rsid w:val="00526A3C"/>
    <w:rsid w:val="00526E8E"/>
    <w:rsid w:val="00527C19"/>
    <w:rsid w:val="005315E2"/>
    <w:rsid w:val="005319D4"/>
    <w:rsid w:val="0053494C"/>
    <w:rsid w:val="00535526"/>
    <w:rsid w:val="00536E50"/>
    <w:rsid w:val="00543B40"/>
    <w:rsid w:val="0054722A"/>
    <w:rsid w:val="00551556"/>
    <w:rsid w:val="00552683"/>
    <w:rsid w:val="00554474"/>
    <w:rsid w:val="00562CB2"/>
    <w:rsid w:val="00567494"/>
    <w:rsid w:val="00570D53"/>
    <w:rsid w:val="005741D8"/>
    <w:rsid w:val="005762DB"/>
    <w:rsid w:val="00582502"/>
    <w:rsid w:val="00596ED3"/>
    <w:rsid w:val="005A033E"/>
    <w:rsid w:val="005A08CD"/>
    <w:rsid w:val="005A1012"/>
    <w:rsid w:val="005A2103"/>
    <w:rsid w:val="005A296B"/>
    <w:rsid w:val="005A7D01"/>
    <w:rsid w:val="005B4CB7"/>
    <w:rsid w:val="005B66D1"/>
    <w:rsid w:val="005B7687"/>
    <w:rsid w:val="005C18E6"/>
    <w:rsid w:val="005D420E"/>
    <w:rsid w:val="005E1FF9"/>
    <w:rsid w:val="005E35A6"/>
    <w:rsid w:val="005E7D03"/>
    <w:rsid w:val="005E7E4D"/>
    <w:rsid w:val="005F2DA0"/>
    <w:rsid w:val="005F48B7"/>
    <w:rsid w:val="005F72C7"/>
    <w:rsid w:val="0060192A"/>
    <w:rsid w:val="006310BF"/>
    <w:rsid w:val="0063672A"/>
    <w:rsid w:val="00642622"/>
    <w:rsid w:val="0064284E"/>
    <w:rsid w:val="006451FD"/>
    <w:rsid w:val="00647E51"/>
    <w:rsid w:val="00650982"/>
    <w:rsid w:val="0065239D"/>
    <w:rsid w:val="006559CB"/>
    <w:rsid w:val="00655F5D"/>
    <w:rsid w:val="00661B73"/>
    <w:rsid w:val="00662803"/>
    <w:rsid w:val="00663F8E"/>
    <w:rsid w:val="00667B8D"/>
    <w:rsid w:val="006720F4"/>
    <w:rsid w:val="006801E2"/>
    <w:rsid w:val="00684CAB"/>
    <w:rsid w:val="00687180"/>
    <w:rsid w:val="006901EC"/>
    <w:rsid w:val="00690F98"/>
    <w:rsid w:val="006A1917"/>
    <w:rsid w:val="006A4E8C"/>
    <w:rsid w:val="006A5A48"/>
    <w:rsid w:val="006B56C8"/>
    <w:rsid w:val="006C355E"/>
    <w:rsid w:val="006C4ACD"/>
    <w:rsid w:val="006C6688"/>
    <w:rsid w:val="006C683F"/>
    <w:rsid w:val="006D4D83"/>
    <w:rsid w:val="006E39EA"/>
    <w:rsid w:val="006F42A1"/>
    <w:rsid w:val="006F500E"/>
    <w:rsid w:val="006F5D56"/>
    <w:rsid w:val="006F7A04"/>
    <w:rsid w:val="00702418"/>
    <w:rsid w:val="007025D9"/>
    <w:rsid w:val="00704DC7"/>
    <w:rsid w:val="007061F5"/>
    <w:rsid w:val="00710252"/>
    <w:rsid w:val="00714933"/>
    <w:rsid w:val="0073477B"/>
    <w:rsid w:val="00735533"/>
    <w:rsid w:val="007411E0"/>
    <w:rsid w:val="007411E5"/>
    <w:rsid w:val="007453B9"/>
    <w:rsid w:val="007471E1"/>
    <w:rsid w:val="00751571"/>
    <w:rsid w:val="00751A10"/>
    <w:rsid w:val="00761B99"/>
    <w:rsid w:val="00761F0C"/>
    <w:rsid w:val="00763B7D"/>
    <w:rsid w:val="0076605A"/>
    <w:rsid w:val="00767810"/>
    <w:rsid w:val="0077482B"/>
    <w:rsid w:val="00775688"/>
    <w:rsid w:val="007764D2"/>
    <w:rsid w:val="007828B6"/>
    <w:rsid w:val="00785676"/>
    <w:rsid w:val="00785FE6"/>
    <w:rsid w:val="00797B0F"/>
    <w:rsid w:val="007A0CBE"/>
    <w:rsid w:val="007A561E"/>
    <w:rsid w:val="007C1094"/>
    <w:rsid w:val="007C3D95"/>
    <w:rsid w:val="007C4D80"/>
    <w:rsid w:val="007D713E"/>
    <w:rsid w:val="007E1201"/>
    <w:rsid w:val="007E6B96"/>
    <w:rsid w:val="007E7957"/>
    <w:rsid w:val="007F1491"/>
    <w:rsid w:val="007F2992"/>
    <w:rsid w:val="007F3278"/>
    <w:rsid w:val="007F64BA"/>
    <w:rsid w:val="007F72ED"/>
    <w:rsid w:val="00805885"/>
    <w:rsid w:val="00806C98"/>
    <w:rsid w:val="008139A5"/>
    <w:rsid w:val="008153B9"/>
    <w:rsid w:val="008200AE"/>
    <w:rsid w:val="0082017F"/>
    <w:rsid w:val="008254B8"/>
    <w:rsid w:val="00826259"/>
    <w:rsid w:val="008306C3"/>
    <w:rsid w:val="00840876"/>
    <w:rsid w:val="00841B81"/>
    <w:rsid w:val="00845D85"/>
    <w:rsid w:val="00850402"/>
    <w:rsid w:val="008549E0"/>
    <w:rsid w:val="0085676F"/>
    <w:rsid w:val="00864656"/>
    <w:rsid w:val="008664AE"/>
    <w:rsid w:val="00874165"/>
    <w:rsid w:val="00875FC7"/>
    <w:rsid w:val="008819EC"/>
    <w:rsid w:val="0088683C"/>
    <w:rsid w:val="008879CA"/>
    <w:rsid w:val="008905EE"/>
    <w:rsid w:val="008939F4"/>
    <w:rsid w:val="008A0E67"/>
    <w:rsid w:val="008A15B3"/>
    <w:rsid w:val="008A5CAA"/>
    <w:rsid w:val="008B0509"/>
    <w:rsid w:val="008B7B39"/>
    <w:rsid w:val="008C55B0"/>
    <w:rsid w:val="008D0FE7"/>
    <w:rsid w:val="008D1C0E"/>
    <w:rsid w:val="008D5424"/>
    <w:rsid w:val="008E1920"/>
    <w:rsid w:val="008E3405"/>
    <w:rsid w:val="008E3C30"/>
    <w:rsid w:val="008E3EAD"/>
    <w:rsid w:val="008E44DC"/>
    <w:rsid w:val="008E4924"/>
    <w:rsid w:val="008F08C0"/>
    <w:rsid w:val="008F0EC6"/>
    <w:rsid w:val="008F27A0"/>
    <w:rsid w:val="008F4959"/>
    <w:rsid w:val="008F5042"/>
    <w:rsid w:val="008F6843"/>
    <w:rsid w:val="00903FEF"/>
    <w:rsid w:val="00904F07"/>
    <w:rsid w:val="00906A4C"/>
    <w:rsid w:val="00920B63"/>
    <w:rsid w:val="00927A9C"/>
    <w:rsid w:val="00933773"/>
    <w:rsid w:val="00933B6A"/>
    <w:rsid w:val="009342E0"/>
    <w:rsid w:val="009360CF"/>
    <w:rsid w:val="00941B58"/>
    <w:rsid w:val="00951128"/>
    <w:rsid w:val="00955087"/>
    <w:rsid w:val="009552AC"/>
    <w:rsid w:val="00956288"/>
    <w:rsid w:val="009615FB"/>
    <w:rsid w:val="0096168F"/>
    <w:rsid w:val="009673E5"/>
    <w:rsid w:val="00972C1E"/>
    <w:rsid w:val="00976632"/>
    <w:rsid w:val="00977702"/>
    <w:rsid w:val="00981FB2"/>
    <w:rsid w:val="00983C87"/>
    <w:rsid w:val="00984E64"/>
    <w:rsid w:val="00986E89"/>
    <w:rsid w:val="009921F0"/>
    <w:rsid w:val="009925C1"/>
    <w:rsid w:val="009A22AF"/>
    <w:rsid w:val="009A2861"/>
    <w:rsid w:val="009A4461"/>
    <w:rsid w:val="009A7750"/>
    <w:rsid w:val="009B02DB"/>
    <w:rsid w:val="009B1B8A"/>
    <w:rsid w:val="009B44A6"/>
    <w:rsid w:val="009B66BD"/>
    <w:rsid w:val="009C2170"/>
    <w:rsid w:val="009C36CF"/>
    <w:rsid w:val="009C6771"/>
    <w:rsid w:val="009C767D"/>
    <w:rsid w:val="009D330A"/>
    <w:rsid w:val="009E13B4"/>
    <w:rsid w:val="009E1ED5"/>
    <w:rsid w:val="009E5393"/>
    <w:rsid w:val="009E676D"/>
    <w:rsid w:val="009F4038"/>
    <w:rsid w:val="009F50B1"/>
    <w:rsid w:val="00A012AB"/>
    <w:rsid w:val="00A07ED6"/>
    <w:rsid w:val="00A121BE"/>
    <w:rsid w:val="00A274D4"/>
    <w:rsid w:val="00A31723"/>
    <w:rsid w:val="00A3227B"/>
    <w:rsid w:val="00A3254D"/>
    <w:rsid w:val="00A35415"/>
    <w:rsid w:val="00A50C3E"/>
    <w:rsid w:val="00A51896"/>
    <w:rsid w:val="00A57BD0"/>
    <w:rsid w:val="00A6140D"/>
    <w:rsid w:val="00A673E6"/>
    <w:rsid w:val="00A7074E"/>
    <w:rsid w:val="00A71C6F"/>
    <w:rsid w:val="00A7246E"/>
    <w:rsid w:val="00A73887"/>
    <w:rsid w:val="00A74347"/>
    <w:rsid w:val="00A7607C"/>
    <w:rsid w:val="00A84B93"/>
    <w:rsid w:val="00A8692C"/>
    <w:rsid w:val="00A87E6D"/>
    <w:rsid w:val="00A9315A"/>
    <w:rsid w:val="00A93F21"/>
    <w:rsid w:val="00A94CB3"/>
    <w:rsid w:val="00A97BFE"/>
    <w:rsid w:val="00AA2EF6"/>
    <w:rsid w:val="00AA40CA"/>
    <w:rsid w:val="00AA6C5C"/>
    <w:rsid w:val="00AB5BD8"/>
    <w:rsid w:val="00AB60E6"/>
    <w:rsid w:val="00AB673D"/>
    <w:rsid w:val="00AB77F3"/>
    <w:rsid w:val="00AC2138"/>
    <w:rsid w:val="00AC5E3B"/>
    <w:rsid w:val="00AD2C11"/>
    <w:rsid w:val="00AD5B9F"/>
    <w:rsid w:val="00AD7BE5"/>
    <w:rsid w:val="00AE2681"/>
    <w:rsid w:val="00AE28AB"/>
    <w:rsid w:val="00AF384A"/>
    <w:rsid w:val="00AF4182"/>
    <w:rsid w:val="00AF71B6"/>
    <w:rsid w:val="00B01B73"/>
    <w:rsid w:val="00B02D4D"/>
    <w:rsid w:val="00B02DA6"/>
    <w:rsid w:val="00B1079C"/>
    <w:rsid w:val="00B143FD"/>
    <w:rsid w:val="00B230DE"/>
    <w:rsid w:val="00B254D7"/>
    <w:rsid w:val="00B26BCD"/>
    <w:rsid w:val="00B329AE"/>
    <w:rsid w:val="00B33C7D"/>
    <w:rsid w:val="00B349F3"/>
    <w:rsid w:val="00B368B1"/>
    <w:rsid w:val="00B37B65"/>
    <w:rsid w:val="00B44606"/>
    <w:rsid w:val="00B520EF"/>
    <w:rsid w:val="00B5351D"/>
    <w:rsid w:val="00B610E2"/>
    <w:rsid w:val="00B61CBB"/>
    <w:rsid w:val="00B63A3F"/>
    <w:rsid w:val="00B65FEC"/>
    <w:rsid w:val="00B66172"/>
    <w:rsid w:val="00B70CE4"/>
    <w:rsid w:val="00B73C3C"/>
    <w:rsid w:val="00B76731"/>
    <w:rsid w:val="00B84369"/>
    <w:rsid w:val="00B848D5"/>
    <w:rsid w:val="00B8557E"/>
    <w:rsid w:val="00B873DA"/>
    <w:rsid w:val="00B874FF"/>
    <w:rsid w:val="00B91F7A"/>
    <w:rsid w:val="00B937EE"/>
    <w:rsid w:val="00B965E8"/>
    <w:rsid w:val="00BA02B7"/>
    <w:rsid w:val="00BA6C23"/>
    <w:rsid w:val="00BB1960"/>
    <w:rsid w:val="00BB6808"/>
    <w:rsid w:val="00BC03AE"/>
    <w:rsid w:val="00BC0C46"/>
    <w:rsid w:val="00BC6FC1"/>
    <w:rsid w:val="00BD0012"/>
    <w:rsid w:val="00BE38E4"/>
    <w:rsid w:val="00BF2420"/>
    <w:rsid w:val="00BF2464"/>
    <w:rsid w:val="00BF5C81"/>
    <w:rsid w:val="00BF6283"/>
    <w:rsid w:val="00C02853"/>
    <w:rsid w:val="00C028C2"/>
    <w:rsid w:val="00C03490"/>
    <w:rsid w:val="00C04FED"/>
    <w:rsid w:val="00C116BE"/>
    <w:rsid w:val="00C16911"/>
    <w:rsid w:val="00C25012"/>
    <w:rsid w:val="00C25B10"/>
    <w:rsid w:val="00C265D4"/>
    <w:rsid w:val="00C409E1"/>
    <w:rsid w:val="00C40D42"/>
    <w:rsid w:val="00C41148"/>
    <w:rsid w:val="00C438D4"/>
    <w:rsid w:val="00C44857"/>
    <w:rsid w:val="00C6034A"/>
    <w:rsid w:val="00C653F8"/>
    <w:rsid w:val="00C77AA0"/>
    <w:rsid w:val="00C83C92"/>
    <w:rsid w:val="00C840B9"/>
    <w:rsid w:val="00C87113"/>
    <w:rsid w:val="00C90E13"/>
    <w:rsid w:val="00C96914"/>
    <w:rsid w:val="00CA0E0D"/>
    <w:rsid w:val="00CA5C5A"/>
    <w:rsid w:val="00CA6539"/>
    <w:rsid w:val="00CA6740"/>
    <w:rsid w:val="00CB1E50"/>
    <w:rsid w:val="00CB29DB"/>
    <w:rsid w:val="00CB4052"/>
    <w:rsid w:val="00CD2741"/>
    <w:rsid w:val="00CD38D2"/>
    <w:rsid w:val="00CD4518"/>
    <w:rsid w:val="00CD4EF8"/>
    <w:rsid w:val="00CD6CBE"/>
    <w:rsid w:val="00CE2D2F"/>
    <w:rsid w:val="00CF4D44"/>
    <w:rsid w:val="00D0417C"/>
    <w:rsid w:val="00D10788"/>
    <w:rsid w:val="00D12BEE"/>
    <w:rsid w:val="00D145E7"/>
    <w:rsid w:val="00D167A1"/>
    <w:rsid w:val="00D17CB2"/>
    <w:rsid w:val="00D30945"/>
    <w:rsid w:val="00D30C75"/>
    <w:rsid w:val="00D34271"/>
    <w:rsid w:val="00D35F90"/>
    <w:rsid w:val="00D465BB"/>
    <w:rsid w:val="00D53749"/>
    <w:rsid w:val="00D5391B"/>
    <w:rsid w:val="00D56E4C"/>
    <w:rsid w:val="00D653A4"/>
    <w:rsid w:val="00D6776D"/>
    <w:rsid w:val="00D70808"/>
    <w:rsid w:val="00D70932"/>
    <w:rsid w:val="00D7389C"/>
    <w:rsid w:val="00D7511D"/>
    <w:rsid w:val="00D75921"/>
    <w:rsid w:val="00D82D73"/>
    <w:rsid w:val="00D84978"/>
    <w:rsid w:val="00D96CA8"/>
    <w:rsid w:val="00D97634"/>
    <w:rsid w:val="00DB4534"/>
    <w:rsid w:val="00DB5833"/>
    <w:rsid w:val="00DB72B7"/>
    <w:rsid w:val="00DB7CF5"/>
    <w:rsid w:val="00DC4756"/>
    <w:rsid w:val="00DC4BD5"/>
    <w:rsid w:val="00DC6431"/>
    <w:rsid w:val="00DD07CC"/>
    <w:rsid w:val="00DE0BAF"/>
    <w:rsid w:val="00DE4373"/>
    <w:rsid w:val="00DE4DD0"/>
    <w:rsid w:val="00DF1B5B"/>
    <w:rsid w:val="00DF61D8"/>
    <w:rsid w:val="00DF6E5F"/>
    <w:rsid w:val="00E0466D"/>
    <w:rsid w:val="00E0637F"/>
    <w:rsid w:val="00E11D02"/>
    <w:rsid w:val="00E26002"/>
    <w:rsid w:val="00E31BC7"/>
    <w:rsid w:val="00E3569A"/>
    <w:rsid w:val="00E4166C"/>
    <w:rsid w:val="00E4194D"/>
    <w:rsid w:val="00E42482"/>
    <w:rsid w:val="00E45688"/>
    <w:rsid w:val="00E6106E"/>
    <w:rsid w:val="00E62194"/>
    <w:rsid w:val="00E63503"/>
    <w:rsid w:val="00E63AA4"/>
    <w:rsid w:val="00E649AA"/>
    <w:rsid w:val="00E64F33"/>
    <w:rsid w:val="00E662E2"/>
    <w:rsid w:val="00E67503"/>
    <w:rsid w:val="00E71B4F"/>
    <w:rsid w:val="00E75727"/>
    <w:rsid w:val="00E75C74"/>
    <w:rsid w:val="00E76A95"/>
    <w:rsid w:val="00E82468"/>
    <w:rsid w:val="00E84F06"/>
    <w:rsid w:val="00E87C2F"/>
    <w:rsid w:val="00E924BA"/>
    <w:rsid w:val="00E929F2"/>
    <w:rsid w:val="00EA423A"/>
    <w:rsid w:val="00EA4AFD"/>
    <w:rsid w:val="00EA603F"/>
    <w:rsid w:val="00EB236F"/>
    <w:rsid w:val="00EB32B3"/>
    <w:rsid w:val="00EB41A0"/>
    <w:rsid w:val="00EB598B"/>
    <w:rsid w:val="00EB61D1"/>
    <w:rsid w:val="00EB67E9"/>
    <w:rsid w:val="00EB6FF3"/>
    <w:rsid w:val="00EB7AAF"/>
    <w:rsid w:val="00EC2B69"/>
    <w:rsid w:val="00ED2346"/>
    <w:rsid w:val="00ED3E9E"/>
    <w:rsid w:val="00ED4BDC"/>
    <w:rsid w:val="00EE006B"/>
    <w:rsid w:val="00EE1680"/>
    <w:rsid w:val="00EE2B9A"/>
    <w:rsid w:val="00EE5560"/>
    <w:rsid w:val="00EF0260"/>
    <w:rsid w:val="00EF735B"/>
    <w:rsid w:val="00F030DA"/>
    <w:rsid w:val="00F07FDB"/>
    <w:rsid w:val="00F177B2"/>
    <w:rsid w:val="00F21ABA"/>
    <w:rsid w:val="00F27009"/>
    <w:rsid w:val="00F3098E"/>
    <w:rsid w:val="00F35964"/>
    <w:rsid w:val="00F35A5E"/>
    <w:rsid w:val="00F46C61"/>
    <w:rsid w:val="00F51D1C"/>
    <w:rsid w:val="00F54369"/>
    <w:rsid w:val="00F550DE"/>
    <w:rsid w:val="00F62C41"/>
    <w:rsid w:val="00F6422F"/>
    <w:rsid w:val="00F72CD8"/>
    <w:rsid w:val="00F73267"/>
    <w:rsid w:val="00F7372C"/>
    <w:rsid w:val="00F74CAD"/>
    <w:rsid w:val="00F77A1E"/>
    <w:rsid w:val="00F82BA9"/>
    <w:rsid w:val="00F83817"/>
    <w:rsid w:val="00F83ABA"/>
    <w:rsid w:val="00F86C88"/>
    <w:rsid w:val="00F95B63"/>
    <w:rsid w:val="00F965E0"/>
    <w:rsid w:val="00F96E18"/>
    <w:rsid w:val="00FA11AB"/>
    <w:rsid w:val="00FA2505"/>
    <w:rsid w:val="00FA4DEC"/>
    <w:rsid w:val="00FB128C"/>
    <w:rsid w:val="00FB2EF2"/>
    <w:rsid w:val="00FB484D"/>
    <w:rsid w:val="00FB4BE9"/>
    <w:rsid w:val="00FB59AF"/>
    <w:rsid w:val="00FC2B27"/>
    <w:rsid w:val="00FC55C1"/>
    <w:rsid w:val="00FD4A3A"/>
    <w:rsid w:val="00FE1017"/>
    <w:rsid w:val="00FE4311"/>
    <w:rsid w:val="00FE45FE"/>
    <w:rsid w:val="00FF1440"/>
    <w:rsid w:val="00FF1B84"/>
    <w:rsid w:val="1564F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18217"/>
  <w15:docId w15:val="{55C39A6F-E4BD-4172-ABCA-DCC4A7CA4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C87"/>
  </w:style>
  <w:style w:type="paragraph" w:styleId="Heading2">
    <w:name w:val="heading 2"/>
    <w:basedOn w:val="Normal"/>
    <w:next w:val="Normal"/>
    <w:link w:val="Heading2Char"/>
    <w:uiPriority w:val="9"/>
    <w:unhideWhenUsed/>
    <w:qFormat/>
    <w:rsid w:val="00A931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315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7AE"/>
    <w:rPr>
      <w:rFonts w:ascii="Tahoma" w:hAnsi="Tahoma" w:cs="Tahoma"/>
      <w:sz w:val="16"/>
      <w:szCs w:val="16"/>
    </w:rPr>
  </w:style>
  <w:style w:type="paragraph" w:styleId="Header">
    <w:name w:val="header"/>
    <w:basedOn w:val="Normal"/>
    <w:link w:val="HeaderChar"/>
    <w:uiPriority w:val="99"/>
    <w:unhideWhenUsed/>
    <w:rsid w:val="003215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53B"/>
  </w:style>
  <w:style w:type="paragraph" w:styleId="Footer">
    <w:name w:val="footer"/>
    <w:basedOn w:val="Normal"/>
    <w:link w:val="FooterChar"/>
    <w:uiPriority w:val="99"/>
    <w:unhideWhenUsed/>
    <w:rsid w:val="003215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153B"/>
  </w:style>
  <w:style w:type="paragraph" w:styleId="IntenseQuote">
    <w:name w:val="Intense Quote"/>
    <w:basedOn w:val="Normal"/>
    <w:next w:val="Normal"/>
    <w:link w:val="IntenseQuoteChar"/>
    <w:uiPriority w:val="30"/>
    <w:qFormat/>
    <w:rsid w:val="0032153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2153B"/>
    <w:rPr>
      <w:b/>
      <w:bCs/>
      <w:i/>
      <w:iCs/>
      <w:color w:val="4F81BD" w:themeColor="accent1"/>
    </w:rPr>
  </w:style>
  <w:style w:type="paragraph" w:styleId="ListParagraph">
    <w:name w:val="List Paragraph"/>
    <w:basedOn w:val="Normal"/>
    <w:uiPriority w:val="34"/>
    <w:qFormat/>
    <w:rsid w:val="003274ED"/>
    <w:pPr>
      <w:ind w:left="720"/>
      <w:contextualSpacing/>
    </w:pPr>
  </w:style>
  <w:style w:type="paragraph" w:customStyle="1" w:styleId="Default">
    <w:name w:val="Default"/>
    <w:rsid w:val="008F0EC6"/>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4A0A6F"/>
    <w:pPr>
      <w:spacing w:line="241" w:lineRule="atLeast"/>
    </w:pPr>
    <w:rPr>
      <w:rFonts w:ascii="Gibson Light" w:hAnsi="Gibson Light" w:cstheme="minorBidi"/>
      <w:color w:val="auto"/>
    </w:rPr>
  </w:style>
  <w:style w:type="character" w:customStyle="1" w:styleId="A3">
    <w:name w:val="A3"/>
    <w:uiPriority w:val="99"/>
    <w:rsid w:val="004A0A6F"/>
    <w:rPr>
      <w:rFonts w:cs="Gibson Light"/>
      <w:color w:val="000000"/>
      <w:sz w:val="17"/>
      <w:szCs w:val="17"/>
    </w:rPr>
  </w:style>
  <w:style w:type="character" w:customStyle="1" w:styleId="A2">
    <w:name w:val="A2"/>
    <w:uiPriority w:val="99"/>
    <w:rsid w:val="004A0A6F"/>
    <w:rPr>
      <w:rFonts w:cs="Gibson Light"/>
      <w:b/>
      <w:bCs/>
      <w:color w:val="000000"/>
    </w:rPr>
  </w:style>
  <w:style w:type="character" w:customStyle="1" w:styleId="A5">
    <w:name w:val="A5"/>
    <w:uiPriority w:val="99"/>
    <w:rsid w:val="004A0A6F"/>
    <w:rPr>
      <w:rFonts w:ascii="Gibson" w:hAnsi="Gibson" w:cs="Gibson"/>
      <w:b/>
      <w:bCs/>
      <w:color w:val="000000"/>
      <w:sz w:val="19"/>
      <w:szCs w:val="19"/>
    </w:rPr>
  </w:style>
  <w:style w:type="paragraph" w:styleId="FootnoteText">
    <w:name w:val="footnote text"/>
    <w:basedOn w:val="Normal"/>
    <w:link w:val="FootnoteTextChar"/>
    <w:uiPriority w:val="99"/>
    <w:unhideWhenUsed/>
    <w:rsid w:val="00E0637F"/>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rsid w:val="00E0637F"/>
    <w:rPr>
      <w:rFonts w:ascii="Arial" w:hAnsi="Arial"/>
      <w:sz w:val="20"/>
      <w:szCs w:val="20"/>
    </w:rPr>
  </w:style>
  <w:style w:type="character" w:styleId="FootnoteReference">
    <w:name w:val="footnote reference"/>
    <w:basedOn w:val="DefaultParagraphFont"/>
    <w:uiPriority w:val="99"/>
    <w:semiHidden/>
    <w:unhideWhenUsed/>
    <w:rsid w:val="00E0637F"/>
    <w:rPr>
      <w:vertAlign w:val="superscript"/>
    </w:rPr>
  </w:style>
  <w:style w:type="character" w:styleId="Strong">
    <w:name w:val="Strong"/>
    <w:basedOn w:val="DefaultParagraphFont"/>
    <w:uiPriority w:val="22"/>
    <w:qFormat/>
    <w:rsid w:val="00E0637F"/>
    <w:rPr>
      <w:b/>
      <w:bCs/>
    </w:rPr>
  </w:style>
  <w:style w:type="character" w:styleId="Hyperlink">
    <w:name w:val="Hyperlink"/>
    <w:basedOn w:val="DefaultParagraphFont"/>
    <w:uiPriority w:val="99"/>
    <w:unhideWhenUsed/>
    <w:rsid w:val="00153096"/>
    <w:rPr>
      <w:color w:val="0000FF" w:themeColor="hyperlink"/>
      <w:u w:val="single"/>
    </w:rPr>
  </w:style>
  <w:style w:type="character" w:customStyle="1" w:styleId="Heading2Char">
    <w:name w:val="Heading 2 Char"/>
    <w:basedOn w:val="DefaultParagraphFont"/>
    <w:link w:val="Heading2"/>
    <w:uiPriority w:val="9"/>
    <w:rsid w:val="00A9315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9315A"/>
    <w:rPr>
      <w:rFonts w:asciiTheme="majorHAnsi" w:eastAsiaTheme="majorEastAsia" w:hAnsiTheme="majorHAnsi" w:cstheme="majorBidi"/>
      <w:b/>
      <w:bCs/>
      <w:color w:val="4F81BD" w:themeColor="accent1"/>
    </w:rPr>
  </w:style>
  <w:style w:type="table" w:styleId="TableGrid">
    <w:name w:val="Table Grid"/>
    <w:basedOn w:val="TableNormal"/>
    <w:uiPriority w:val="59"/>
    <w:rsid w:val="008E3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1079C"/>
    <w:pPr>
      <w:spacing w:after="192" w:line="240" w:lineRule="auto"/>
    </w:pPr>
    <w:rPr>
      <w:rFonts w:ascii="gibsonNormal" w:eastAsia="Times New Roman" w:hAnsi="gibsonNormal" w:cs="Times New Roman"/>
      <w:sz w:val="24"/>
      <w:szCs w:val="24"/>
      <w:lang w:eastAsia="en-GB"/>
    </w:rPr>
  </w:style>
  <w:style w:type="character" w:styleId="UnresolvedMention">
    <w:name w:val="Unresolved Mention"/>
    <w:basedOn w:val="DefaultParagraphFont"/>
    <w:uiPriority w:val="99"/>
    <w:semiHidden/>
    <w:unhideWhenUsed/>
    <w:rsid w:val="00A94CB3"/>
    <w:rPr>
      <w:color w:val="808080"/>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next w:val="TableGrid"/>
    <w:uiPriority w:val="59"/>
    <w:rsid w:val="00BA0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770">
      <w:bodyDiv w:val="1"/>
      <w:marLeft w:val="0"/>
      <w:marRight w:val="0"/>
      <w:marTop w:val="0"/>
      <w:marBottom w:val="0"/>
      <w:divBdr>
        <w:top w:val="none" w:sz="0" w:space="0" w:color="auto"/>
        <w:left w:val="none" w:sz="0" w:space="0" w:color="auto"/>
        <w:bottom w:val="none" w:sz="0" w:space="0" w:color="auto"/>
        <w:right w:val="none" w:sz="0" w:space="0" w:color="auto"/>
      </w:divBdr>
    </w:div>
    <w:div w:id="83114094">
      <w:bodyDiv w:val="1"/>
      <w:marLeft w:val="0"/>
      <w:marRight w:val="0"/>
      <w:marTop w:val="0"/>
      <w:marBottom w:val="0"/>
      <w:divBdr>
        <w:top w:val="none" w:sz="0" w:space="0" w:color="auto"/>
        <w:left w:val="none" w:sz="0" w:space="0" w:color="auto"/>
        <w:bottom w:val="none" w:sz="0" w:space="0" w:color="auto"/>
        <w:right w:val="none" w:sz="0" w:space="0" w:color="auto"/>
      </w:divBdr>
    </w:div>
    <w:div w:id="257568128">
      <w:bodyDiv w:val="1"/>
      <w:marLeft w:val="0"/>
      <w:marRight w:val="0"/>
      <w:marTop w:val="0"/>
      <w:marBottom w:val="0"/>
      <w:divBdr>
        <w:top w:val="none" w:sz="0" w:space="0" w:color="auto"/>
        <w:left w:val="none" w:sz="0" w:space="0" w:color="auto"/>
        <w:bottom w:val="none" w:sz="0" w:space="0" w:color="auto"/>
        <w:right w:val="none" w:sz="0" w:space="0" w:color="auto"/>
      </w:divBdr>
    </w:div>
    <w:div w:id="299841696">
      <w:bodyDiv w:val="1"/>
      <w:marLeft w:val="0"/>
      <w:marRight w:val="0"/>
      <w:marTop w:val="0"/>
      <w:marBottom w:val="0"/>
      <w:divBdr>
        <w:top w:val="none" w:sz="0" w:space="0" w:color="auto"/>
        <w:left w:val="none" w:sz="0" w:space="0" w:color="auto"/>
        <w:bottom w:val="none" w:sz="0" w:space="0" w:color="auto"/>
        <w:right w:val="none" w:sz="0" w:space="0" w:color="auto"/>
      </w:divBdr>
    </w:div>
    <w:div w:id="309477465">
      <w:bodyDiv w:val="1"/>
      <w:marLeft w:val="0"/>
      <w:marRight w:val="0"/>
      <w:marTop w:val="0"/>
      <w:marBottom w:val="0"/>
      <w:divBdr>
        <w:top w:val="none" w:sz="0" w:space="0" w:color="auto"/>
        <w:left w:val="none" w:sz="0" w:space="0" w:color="auto"/>
        <w:bottom w:val="none" w:sz="0" w:space="0" w:color="auto"/>
        <w:right w:val="none" w:sz="0" w:space="0" w:color="auto"/>
      </w:divBdr>
    </w:div>
    <w:div w:id="539981341">
      <w:bodyDiv w:val="1"/>
      <w:marLeft w:val="0"/>
      <w:marRight w:val="0"/>
      <w:marTop w:val="0"/>
      <w:marBottom w:val="0"/>
      <w:divBdr>
        <w:top w:val="none" w:sz="0" w:space="0" w:color="auto"/>
        <w:left w:val="none" w:sz="0" w:space="0" w:color="auto"/>
        <w:bottom w:val="none" w:sz="0" w:space="0" w:color="auto"/>
        <w:right w:val="none" w:sz="0" w:space="0" w:color="auto"/>
      </w:divBdr>
    </w:div>
    <w:div w:id="595677987">
      <w:bodyDiv w:val="1"/>
      <w:marLeft w:val="0"/>
      <w:marRight w:val="0"/>
      <w:marTop w:val="0"/>
      <w:marBottom w:val="0"/>
      <w:divBdr>
        <w:top w:val="none" w:sz="0" w:space="0" w:color="auto"/>
        <w:left w:val="none" w:sz="0" w:space="0" w:color="auto"/>
        <w:bottom w:val="none" w:sz="0" w:space="0" w:color="auto"/>
        <w:right w:val="none" w:sz="0" w:space="0" w:color="auto"/>
      </w:divBdr>
    </w:div>
    <w:div w:id="605818678">
      <w:bodyDiv w:val="1"/>
      <w:marLeft w:val="0"/>
      <w:marRight w:val="0"/>
      <w:marTop w:val="0"/>
      <w:marBottom w:val="0"/>
      <w:divBdr>
        <w:top w:val="none" w:sz="0" w:space="0" w:color="auto"/>
        <w:left w:val="none" w:sz="0" w:space="0" w:color="auto"/>
        <w:bottom w:val="none" w:sz="0" w:space="0" w:color="auto"/>
        <w:right w:val="none" w:sz="0" w:space="0" w:color="auto"/>
      </w:divBdr>
    </w:div>
    <w:div w:id="613707207">
      <w:bodyDiv w:val="1"/>
      <w:marLeft w:val="0"/>
      <w:marRight w:val="0"/>
      <w:marTop w:val="0"/>
      <w:marBottom w:val="0"/>
      <w:divBdr>
        <w:top w:val="none" w:sz="0" w:space="0" w:color="auto"/>
        <w:left w:val="none" w:sz="0" w:space="0" w:color="auto"/>
        <w:bottom w:val="none" w:sz="0" w:space="0" w:color="auto"/>
        <w:right w:val="none" w:sz="0" w:space="0" w:color="auto"/>
      </w:divBdr>
    </w:div>
    <w:div w:id="660038840">
      <w:bodyDiv w:val="1"/>
      <w:marLeft w:val="0"/>
      <w:marRight w:val="0"/>
      <w:marTop w:val="0"/>
      <w:marBottom w:val="0"/>
      <w:divBdr>
        <w:top w:val="none" w:sz="0" w:space="0" w:color="auto"/>
        <w:left w:val="none" w:sz="0" w:space="0" w:color="auto"/>
        <w:bottom w:val="none" w:sz="0" w:space="0" w:color="auto"/>
        <w:right w:val="none" w:sz="0" w:space="0" w:color="auto"/>
      </w:divBdr>
    </w:div>
    <w:div w:id="676232713">
      <w:bodyDiv w:val="1"/>
      <w:marLeft w:val="0"/>
      <w:marRight w:val="0"/>
      <w:marTop w:val="0"/>
      <w:marBottom w:val="0"/>
      <w:divBdr>
        <w:top w:val="none" w:sz="0" w:space="0" w:color="auto"/>
        <w:left w:val="none" w:sz="0" w:space="0" w:color="auto"/>
        <w:bottom w:val="none" w:sz="0" w:space="0" w:color="auto"/>
        <w:right w:val="none" w:sz="0" w:space="0" w:color="auto"/>
      </w:divBdr>
    </w:div>
    <w:div w:id="845171873">
      <w:bodyDiv w:val="1"/>
      <w:marLeft w:val="0"/>
      <w:marRight w:val="0"/>
      <w:marTop w:val="0"/>
      <w:marBottom w:val="0"/>
      <w:divBdr>
        <w:top w:val="none" w:sz="0" w:space="0" w:color="auto"/>
        <w:left w:val="none" w:sz="0" w:space="0" w:color="auto"/>
        <w:bottom w:val="none" w:sz="0" w:space="0" w:color="auto"/>
        <w:right w:val="none" w:sz="0" w:space="0" w:color="auto"/>
      </w:divBdr>
    </w:div>
    <w:div w:id="885680441">
      <w:bodyDiv w:val="1"/>
      <w:marLeft w:val="0"/>
      <w:marRight w:val="0"/>
      <w:marTop w:val="0"/>
      <w:marBottom w:val="0"/>
      <w:divBdr>
        <w:top w:val="none" w:sz="0" w:space="0" w:color="auto"/>
        <w:left w:val="none" w:sz="0" w:space="0" w:color="auto"/>
        <w:bottom w:val="none" w:sz="0" w:space="0" w:color="auto"/>
        <w:right w:val="none" w:sz="0" w:space="0" w:color="auto"/>
      </w:divBdr>
    </w:div>
    <w:div w:id="957443478">
      <w:bodyDiv w:val="1"/>
      <w:marLeft w:val="0"/>
      <w:marRight w:val="0"/>
      <w:marTop w:val="0"/>
      <w:marBottom w:val="0"/>
      <w:divBdr>
        <w:top w:val="none" w:sz="0" w:space="0" w:color="auto"/>
        <w:left w:val="none" w:sz="0" w:space="0" w:color="auto"/>
        <w:bottom w:val="none" w:sz="0" w:space="0" w:color="auto"/>
        <w:right w:val="none" w:sz="0" w:space="0" w:color="auto"/>
      </w:divBdr>
    </w:div>
    <w:div w:id="995376476">
      <w:bodyDiv w:val="1"/>
      <w:marLeft w:val="0"/>
      <w:marRight w:val="0"/>
      <w:marTop w:val="0"/>
      <w:marBottom w:val="0"/>
      <w:divBdr>
        <w:top w:val="none" w:sz="0" w:space="0" w:color="auto"/>
        <w:left w:val="none" w:sz="0" w:space="0" w:color="auto"/>
        <w:bottom w:val="none" w:sz="0" w:space="0" w:color="auto"/>
        <w:right w:val="none" w:sz="0" w:space="0" w:color="auto"/>
      </w:divBdr>
    </w:div>
    <w:div w:id="1154102661">
      <w:bodyDiv w:val="1"/>
      <w:marLeft w:val="0"/>
      <w:marRight w:val="0"/>
      <w:marTop w:val="0"/>
      <w:marBottom w:val="0"/>
      <w:divBdr>
        <w:top w:val="none" w:sz="0" w:space="0" w:color="auto"/>
        <w:left w:val="none" w:sz="0" w:space="0" w:color="auto"/>
        <w:bottom w:val="none" w:sz="0" w:space="0" w:color="auto"/>
        <w:right w:val="none" w:sz="0" w:space="0" w:color="auto"/>
      </w:divBdr>
    </w:div>
    <w:div w:id="1408456016">
      <w:bodyDiv w:val="1"/>
      <w:marLeft w:val="0"/>
      <w:marRight w:val="0"/>
      <w:marTop w:val="0"/>
      <w:marBottom w:val="0"/>
      <w:divBdr>
        <w:top w:val="none" w:sz="0" w:space="0" w:color="auto"/>
        <w:left w:val="none" w:sz="0" w:space="0" w:color="auto"/>
        <w:bottom w:val="none" w:sz="0" w:space="0" w:color="auto"/>
        <w:right w:val="none" w:sz="0" w:space="0" w:color="auto"/>
      </w:divBdr>
    </w:div>
    <w:div w:id="1566992097">
      <w:bodyDiv w:val="1"/>
      <w:marLeft w:val="0"/>
      <w:marRight w:val="0"/>
      <w:marTop w:val="0"/>
      <w:marBottom w:val="0"/>
      <w:divBdr>
        <w:top w:val="none" w:sz="0" w:space="0" w:color="auto"/>
        <w:left w:val="none" w:sz="0" w:space="0" w:color="auto"/>
        <w:bottom w:val="none" w:sz="0" w:space="0" w:color="auto"/>
        <w:right w:val="none" w:sz="0" w:space="0" w:color="auto"/>
      </w:divBdr>
    </w:div>
    <w:div w:id="1772818338">
      <w:bodyDiv w:val="1"/>
      <w:marLeft w:val="0"/>
      <w:marRight w:val="0"/>
      <w:marTop w:val="0"/>
      <w:marBottom w:val="0"/>
      <w:divBdr>
        <w:top w:val="none" w:sz="0" w:space="0" w:color="auto"/>
        <w:left w:val="none" w:sz="0" w:space="0" w:color="auto"/>
        <w:bottom w:val="none" w:sz="0" w:space="0" w:color="auto"/>
        <w:right w:val="none" w:sz="0" w:space="0" w:color="auto"/>
      </w:divBdr>
    </w:div>
    <w:div w:id="1987657697">
      <w:bodyDiv w:val="1"/>
      <w:marLeft w:val="0"/>
      <w:marRight w:val="0"/>
      <w:marTop w:val="0"/>
      <w:marBottom w:val="0"/>
      <w:divBdr>
        <w:top w:val="none" w:sz="0" w:space="0" w:color="auto"/>
        <w:left w:val="none" w:sz="0" w:space="0" w:color="auto"/>
        <w:bottom w:val="none" w:sz="0" w:space="0" w:color="auto"/>
        <w:right w:val="none" w:sz="0" w:space="0" w:color="auto"/>
      </w:divBdr>
    </w:div>
    <w:div w:id="211381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electricalsafetyfirst.org.u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irescotland.gov.uk/your-safety/for-householders/fire-and-smoke-alarms-in-scottish-home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rescotland.gov.uk/your-area.aspx"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083B34E9C2824186B3230CE76683E1" ma:contentTypeVersion="10" ma:contentTypeDescription="Create a new document." ma:contentTypeScope="" ma:versionID="4706d8c02d6886ba5f2d9d0c82ad383e">
  <xsd:schema xmlns:xsd="http://www.w3.org/2001/XMLSchema" xmlns:xs="http://www.w3.org/2001/XMLSchema" xmlns:p="http://schemas.microsoft.com/office/2006/metadata/properties" xmlns:ns3="cd71bee9-ad5e-4d5f-9d27-feef48afe311" targetNamespace="http://schemas.microsoft.com/office/2006/metadata/properties" ma:root="true" ma:fieldsID="a6367139e0244bc5d0461f1b43f75d73" ns3:_="">
    <xsd:import namespace="cd71bee9-ad5e-4d5f-9d27-feef48afe31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1bee9-ad5e-4d5f-9d27-feef48afe3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6D95E-69F4-4155-AD37-07F6B0B74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1bee9-ad5e-4d5f-9d27-feef48afe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FD5CCA-2B1B-4140-9E66-FA7A945A96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BDB8861-F401-4DE0-911D-E862CC2312B6}">
  <ds:schemaRefs>
    <ds:schemaRef ds:uri="http://schemas.microsoft.com/sharepoint/v3/contenttype/forms"/>
  </ds:schemaRefs>
</ds:datastoreItem>
</file>

<file path=customXml/itemProps4.xml><?xml version="1.0" encoding="utf-8"?>
<ds:datastoreItem xmlns:ds="http://schemas.openxmlformats.org/officeDocument/2006/customXml" ds:itemID="{5D44F219-B1FB-4946-AC6E-A96D01130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2743</Words>
  <Characters>15640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Strathclyde Fire &amp; Rescue</Company>
  <LinksUpToDate>false</LinksUpToDate>
  <CharactersWithSpaces>18347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Barlow, Cathy</dc:creator>
  <cp:lastModifiedBy>Claire</cp:lastModifiedBy>
  <cp:revision>2</cp:revision>
  <cp:lastPrinted>2015-06-15T10:52:00Z</cp:lastPrinted>
  <dcterms:created xsi:type="dcterms:W3CDTF">2020-02-25T12:54:00Z</dcterms:created>
  <dcterms:modified xsi:type="dcterms:W3CDTF">2020-02-25T12:54:00Z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0x01010062083B34E9C2824186B3230CE76683E1</vt:lpwstr>
  </property>
</Properties>
</file>